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margin" w:tblpY="1463"/>
        <w:tblOverlap w:val="never"/>
        <w:tblW w:w="9463" w:type="dxa"/>
        <w:tblInd w:w="0" w:type="dxa"/>
        <w:tblCellMar>
          <w:top w:w="44" w:type="dxa"/>
          <w:left w:w="3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983"/>
        <w:gridCol w:w="3224"/>
        <w:gridCol w:w="2933"/>
      </w:tblGrid>
      <w:tr w:rsidR="008055C1" w:rsidTr="00D77895">
        <w:trPr>
          <w:trHeight w:val="391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D77895" w:rsidP="008A6AB2">
            <w:pPr>
              <w:ind w:left="0" w:firstLine="0"/>
            </w:pPr>
            <w:r>
              <w:t>GELİR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D77895" w:rsidP="008A6AB2">
            <w:pPr>
              <w:ind w:left="0" w:firstLine="0"/>
            </w:pPr>
            <w:r>
              <w:t>GİDER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single" w:sz="23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  <w:tr w:rsidR="008055C1" w:rsidTr="00D77895">
        <w:trPr>
          <w:trHeight w:val="610"/>
        </w:trPr>
        <w:tc>
          <w:tcPr>
            <w:tcW w:w="1323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23" w:space="0" w:color="000000"/>
            </w:tcBorders>
            <w:vAlign w:val="center"/>
          </w:tcPr>
          <w:p w:rsidR="008055C1" w:rsidRDefault="00D77895" w:rsidP="008A6AB2">
            <w:pPr>
              <w:ind w:left="0" w:right="36" w:firstLine="0"/>
              <w:jc w:val="center"/>
            </w:pPr>
            <w:r>
              <w:rPr>
                <w:color w:val="0000FF"/>
                <w:u w:val="single" w:color="0000FF"/>
              </w:rPr>
              <w:t>İşlem Tipi</w:t>
            </w:r>
          </w:p>
        </w:tc>
        <w:tc>
          <w:tcPr>
            <w:tcW w:w="1983" w:type="dxa"/>
            <w:tcBorders>
              <w:top w:val="single" w:sz="23" w:space="0" w:color="000000"/>
              <w:left w:val="single" w:sz="23" w:space="0" w:color="000000"/>
              <w:bottom w:val="single" w:sz="23" w:space="0" w:color="0000FF"/>
              <w:right w:val="single" w:sz="23" w:space="0" w:color="000000"/>
            </w:tcBorders>
            <w:vAlign w:val="center"/>
          </w:tcPr>
          <w:p w:rsidR="008055C1" w:rsidRDefault="00D77895" w:rsidP="008A6AB2">
            <w:pPr>
              <w:ind w:left="82" w:firstLine="0"/>
            </w:pPr>
            <w:r>
              <w:rPr>
                <w:color w:val="0000FF"/>
                <w:u w:val="single" w:color="0000FF"/>
              </w:rPr>
              <w:t>Ödeme Miktarı (TL)</w:t>
            </w:r>
          </w:p>
        </w:tc>
        <w:tc>
          <w:tcPr>
            <w:tcW w:w="3224" w:type="dxa"/>
            <w:tcBorders>
              <w:top w:val="single" w:sz="23" w:space="0" w:color="000000"/>
              <w:left w:val="single" w:sz="23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092EE2" w:rsidP="008A6AB2">
            <w:pPr>
              <w:spacing w:after="2"/>
              <w:ind w:left="7" w:firstLine="0"/>
              <w:jc w:val="both"/>
            </w:pPr>
            <w:r>
              <w:rPr>
                <w:rFonts w:ascii="Verdana" w:eastAsia="Verdana" w:hAnsi="Verdana" w:cs="Verdana"/>
              </w:rPr>
              <w:t>PERSONEL</w:t>
            </w:r>
          </w:p>
          <w:p w:rsidR="008055C1" w:rsidRDefault="00D77895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Giderleri</w:t>
            </w:r>
          </w:p>
        </w:tc>
        <w:tc>
          <w:tcPr>
            <w:tcW w:w="2933" w:type="dxa"/>
            <w:tcBorders>
              <w:top w:val="single" w:sz="23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4825E3" w:rsidP="00092EE2">
            <w:pPr>
              <w:ind w:left="0" w:right="44" w:firstLine="0"/>
              <w:jc w:val="right"/>
            </w:pPr>
            <w:r>
              <w:rPr>
                <w:rFonts w:ascii="Verdana" w:eastAsia="Verdana" w:hAnsi="Verdana" w:cs="Verdana"/>
              </w:rPr>
              <w:t>0</w:t>
            </w:r>
          </w:p>
        </w:tc>
      </w:tr>
      <w:tr w:rsidR="008055C1" w:rsidTr="00D77895">
        <w:trPr>
          <w:trHeight w:val="1133"/>
        </w:trPr>
        <w:tc>
          <w:tcPr>
            <w:tcW w:w="13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D77895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Okula </w:t>
            </w:r>
          </w:p>
          <w:p w:rsidR="008055C1" w:rsidRDefault="00D77895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Yapılan </w:t>
            </w:r>
          </w:p>
          <w:p w:rsidR="008055C1" w:rsidRDefault="00D77895" w:rsidP="008A6AB2">
            <w:pPr>
              <w:spacing w:after="2"/>
              <w:ind w:left="7" w:firstLine="0"/>
            </w:pPr>
            <w:r>
              <w:rPr>
                <w:rFonts w:ascii="Verdana" w:eastAsia="Verdana" w:hAnsi="Verdana" w:cs="Verdana"/>
              </w:rPr>
              <w:t xml:space="preserve">Yardımlar </w:t>
            </w:r>
          </w:p>
          <w:p w:rsidR="008055C1" w:rsidRDefault="00D77895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(Nakdi)</w:t>
            </w:r>
          </w:p>
        </w:tc>
        <w:tc>
          <w:tcPr>
            <w:tcW w:w="1983" w:type="dxa"/>
            <w:tcBorders>
              <w:top w:val="single" w:sz="23" w:space="0" w:color="0000FF"/>
              <w:left w:val="single" w:sz="15" w:space="0" w:color="000000"/>
              <w:bottom w:val="nil"/>
              <w:right w:val="single" w:sz="15" w:space="0" w:color="000000"/>
            </w:tcBorders>
            <w:shd w:val="clear" w:color="auto" w:fill="87CEFA"/>
            <w:vAlign w:val="center"/>
          </w:tcPr>
          <w:p w:rsidR="004825E3" w:rsidRDefault="008A6AB2" w:rsidP="008A6AB2">
            <w:pPr>
              <w:ind w:left="0" w:firstLine="0"/>
              <w:rPr>
                <w:rFonts w:ascii="Tahoma" w:hAnsi="Tahoma" w:cs="Tahoma"/>
                <w:b/>
                <w:bCs/>
                <w:color w:val="00008B"/>
              </w:rPr>
            </w:pPr>
            <w:r>
              <w:rPr>
                <w:rFonts w:ascii="Tahoma" w:hAnsi="Tahoma" w:cs="Tahoma"/>
                <w:b/>
                <w:bCs/>
                <w:color w:val="00008B"/>
              </w:rPr>
              <w:br/>
            </w:r>
          </w:p>
          <w:p w:rsidR="004825E3" w:rsidRDefault="004825E3" w:rsidP="004825E3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B"/>
              </w:rPr>
              <w:br/>
            </w:r>
            <w:r w:rsidR="00D77895">
              <w:rPr>
                <w:rFonts w:ascii="Tahoma" w:hAnsi="Tahoma" w:cs="Tahoma"/>
                <w:b/>
                <w:bCs/>
                <w:color w:val="00008B"/>
                <w:shd w:val="clear" w:color="auto" w:fill="87CEFA"/>
              </w:rPr>
              <w:t>4.075,00 TL</w:t>
            </w:r>
          </w:p>
          <w:p w:rsidR="008A6AB2" w:rsidRDefault="008A6AB2" w:rsidP="008A6AB2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8055C1" w:rsidRDefault="008055C1" w:rsidP="008A6AB2">
            <w:pPr>
              <w:ind w:left="1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SİGORTA</w:t>
            </w:r>
            <w:r w:rsidR="00D77895">
              <w:rPr>
                <w:rFonts w:ascii="Verdana" w:eastAsia="Verdana" w:hAnsi="Verdana" w:cs="Verdana"/>
              </w:rPr>
              <w:t xml:space="preserve"> Giderleri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  <w:vAlign w:val="center"/>
          </w:tcPr>
          <w:p w:rsidR="008055C1" w:rsidRDefault="002B7A66" w:rsidP="008A6AB2">
            <w:pPr>
              <w:ind w:left="0" w:right="44" w:firstLine="0"/>
              <w:jc w:val="righ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055C1" w:rsidTr="00D77895">
        <w:trPr>
          <w:trHeight w:val="739"/>
        </w:trPr>
        <w:tc>
          <w:tcPr>
            <w:tcW w:w="0" w:type="auto"/>
            <w:gridSpan w:val="2"/>
            <w:vMerge w:val="restart"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D77895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Sabit Giderler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8055C1" w:rsidRDefault="00D77895" w:rsidP="002B7A66">
            <w:pPr>
              <w:ind w:left="0" w:right="44" w:firstLine="0"/>
              <w:jc w:val="center"/>
            </w:pPr>
            <w:r>
              <w:t xml:space="preserve">                 274,25 TL</w:t>
            </w:r>
          </w:p>
        </w:tc>
      </w:tr>
      <w:tr w:rsidR="008055C1" w:rsidTr="00D77895">
        <w:trPr>
          <w:trHeight w:val="449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4825E3" w:rsidP="008A6AB2">
            <w:pPr>
              <w:ind w:left="7" w:firstLine="0"/>
            </w:pPr>
            <w:r>
              <w:rPr>
                <w:rFonts w:ascii="Verdana" w:eastAsia="Verdana" w:hAnsi="Verdana" w:cs="Verdana"/>
              </w:rPr>
              <w:t>Temizlik malzemesi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2B7A66" w:rsidP="008A6AB2">
            <w:pPr>
              <w:ind w:left="0" w:right="44" w:firstLine="0"/>
              <w:jc w:val="righ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D7E6F7"/>
              </w:rPr>
              <w:t>0</w:t>
            </w:r>
            <w:r w:rsidR="004825E3">
              <w:rPr>
                <w:rFonts w:ascii="Arial" w:hAnsi="Arial" w:cs="Arial"/>
                <w:color w:val="333333"/>
                <w:sz w:val="18"/>
                <w:szCs w:val="18"/>
                <w:shd w:val="clear" w:color="auto" w:fill="D7E6F7"/>
              </w:rPr>
              <w:t xml:space="preserve"> TL</w:t>
            </w:r>
          </w:p>
        </w:tc>
      </w:tr>
      <w:tr w:rsidR="008055C1" w:rsidTr="00D77895">
        <w:trPr>
          <w:trHeight w:val="434"/>
        </w:trPr>
        <w:tc>
          <w:tcPr>
            <w:tcW w:w="0" w:type="auto"/>
            <w:gridSpan w:val="2"/>
            <w:vMerge/>
            <w:tcBorders>
              <w:top w:val="nil"/>
              <w:left w:val="single" w:sz="23" w:space="0" w:color="000000"/>
              <w:bottom w:val="nil"/>
              <w:right w:val="single" w:sz="15" w:space="0" w:color="000000"/>
            </w:tcBorders>
          </w:tcPr>
          <w:p w:rsidR="008055C1" w:rsidRDefault="008055C1" w:rsidP="008A6AB2">
            <w:pPr>
              <w:spacing w:after="160"/>
              <w:ind w:left="0" w:firstLine="0"/>
            </w:pPr>
          </w:p>
        </w:tc>
        <w:tc>
          <w:tcPr>
            <w:tcW w:w="322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D77895" w:rsidP="00D77895">
            <w:pPr>
              <w:ind w:left="7" w:firstLine="0"/>
            </w:pPr>
            <w:r>
              <w:rPr>
                <w:rFonts w:ascii="Verdana" w:eastAsia="Verdana" w:hAnsi="Verdana" w:cs="Verdana"/>
              </w:rPr>
              <w:t>Genel Hizmetler</w:t>
            </w:r>
          </w:p>
        </w:tc>
        <w:tc>
          <w:tcPr>
            <w:tcW w:w="293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8055C1" w:rsidRDefault="00D77895" w:rsidP="008A6AB2">
            <w:pPr>
              <w:ind w:left="0" w:right="44" w:firstLine="0"/>
              <w:jc w:val="right"/>
            </w:pPr>
            <w:r>
              <w:t>2065,00 TL</w:t>
            </w:r>
          </w:p>
        </w:tc>
      </w:tr>
      <w:tr w:rsidR="008055C1" w:rsidTr="00D77895">
        <w:trPr>
          <w:trHeight w:val="1526"/>
        </w:trPr>
        <w:tc>
          <w:tcPr>
            <w:tcW w:w="6530" w:type="dxa"/>
            <w:gridSpan w:val="3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</w:tcPr>
          <w:p w:rsidR="008055C1" w:rsidRDefault="00D77895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Belirtilen </w:t>
            </w:r>
          </w:p>
          <w:p w:rsidR="008055C1" w:rsidRDefault="00D77895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Tarihte </w:t>
            </w:r>
          </w:p>
          <w:p w:rsidR="008055C1" w:rsidRDefault="004825E3" w:rsidP="008A6AB2">
            <w:pPr>
              <w:spacing w:line="216" w:lineRule="auto"/>
              <w:ind w:left="10" w:firstLine="3452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             </w:t>
            </w:r>
            <w:r w:rsidR="00D77895">
              <w:rPr>
                <w:rFonts w:ascii="Tahoma" w:eastAsia="Tahoma" w:hAnsi="Tahoma" w:cs="Tahoma"/>
                <w:b/>
                <w:sz w:val="24"/>
              </w:rPr>
              <w:t xml:space="preserve">Belirtilen Tarihte Toplam </w:t>
            </w:r>
            <w:proofErr w:type="spellStart"/>
            <w:r w:rsidR="00D77895">
              <w:rPr>
                <w:rFonts w:ascii="Tahoma" w:eastAsia="Tahoma" w:hAnsi="Tahoma" w:cs="Tahoma"/>
                <w:b/>
                <w:sz w:val="24"/>
              </w:rPr>
              <w:t>Toplam</w:t>
            </w:r>
            <w:proofErr w:type="spellEnd"/>
            <w:r w:rsidR="00D77895"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="00D77895">
              <w:rPr>
                <w:rFonts w:ascii="Tahoma" w:eastAsia="Tahoma" w:hAnsi="Tahoma" w:cs="Tahoma"/>
                <w:b/>
                <w:sz w:val="24"/>
              </w:rPr>
              <w:tab/>
            </w:r>
            <w:r w:rsidRPr="004825E3">
              <w:rPr>
                <w:rFonts w:ascii="Tahoma" w:eastAsia="Tahoma" w:hAnsi="Tahoma" w:cs="Tahoma"/>
                <w:b/>
                <w:color w:val="00008B"/>
                <w:sz w:val="24"/>
              </w:rPr>
              <w:tab/>
            </w:r>
            <w:r w:rsidR="00D77895">
              <w:rPr>
                <w:rFonts w:ascii="Tahoma" w:hAnsi="Tahoma" w:cs="Tahoma"/>
                <w:b/>
                <w:bCs/>
                <w:color w:val="00008B"/>
                <w:shd w:val="clear" w:color="auto" w:fill="87CEFA"/>
              </w:rPr>
              <w:t>4.075,00 TL</w:t>
            </w:r>
          </w:p>
          <w:p w:rsidR="008055C1" w:rsidRDefault="00D77895" w:rsidP="008A6AB2">
            <w:pPr>
              <w:ind w:left="0" w:right="43" w:firstLine="0"/>
              <w:jc w:val="right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Gider Miktarı: </w:t>
            </w:r>
          </w:p>
          <w:p w:rsidR="008055C1" w:rsidRDefault="00D77895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Gelir </w:t>
            </w:r>
          </w:p>
          <w:p w:rsidR="008055C1" w:rsidRDefault="00D77895" w:rsidP="008A6AB2">
            <w:pPr>
              <w:ind w:left="1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Miktarı: </w:t>
            </w:r>
          </w:p>
        </w:tc>
        <w:tc>
          <w:tcPr>
            <w:tcW w:w="2933" w:type="dxa"/>
            <w:tcBorders>
              <w:top w:val="single" w:sz="23" w:space="0" w:color="0000FF"/>
              <w:left w:val="nil"/>
              <w:bottom w:val="nil"/>
              <w:right w:val="nil"/>
            </w:tcBorders>
            <w:shd w:val="clear" w:color="auto" w:fill="87CEFA"/>
            <w:vAlign w:val="center"/>
          </w:tcPr>
          <w:p w:rsidR="008055C1" w:rsidRDefault="00D77895" w:rsidP="008A6AB2">
            <w:pPr>
              <w:ind w:left="0" w:right="44" w:firstLine="0"/>
              <w:jc w:val="right"/>
            </w:pPr>
            <w:r>
              <w:rPr>
                <w:rFonts w:ascii="Tahoma" w:hAnsi="Tahoma" w:cs="Tahoma"/>
                <w:b/>
                <w:bCs/>
                <w:color w:val="B22222"/>
                <w:shd w:val="clear" w:color="auto" w:fill="87CEFA"/>
              </w:rPr>
              <w:t>2.339,25 TL</w:t>
            </w:r>
          </w:p>
        </w:tc>
      </w:tr>
      <w:tr w:rsidR="008055C1" w:rsidTr="00D77895">
        <w:trPr>
          <w:trHeight w:val="292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55C1" w:rsidRDefault="008055C1" w:rsidP="008A6AB2">
            <w:pPr>
              <w:spacing w:after="160"/>
              <w:ind w:left="0" w:firstLine="0"/>
            </w:pPr>
          </w:p>
        </w:tc>
      </w:tr>
    </w:tbl>
    <w:p w:rsidR="008055C1" w:rsidRDefault="00D77895" w:rsidP="008A6AB2">
      <w:pPr>
        <w:ind w:left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-275843</wp:posOffset>
            </wp:positionH>
            <wp:positionV relativeFrom="paragraph">
              <wp:posOffset>-39649</wp:posOffset>
            </wp:positionV>
            <wp:extent cx="696468" cy="571500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CUMHURİYET ANAOKULU OKUL- AİLE BİRLİĞİ</w:t>
      </w:r>
    </w:p>
    <w:p w:rsidR="008055C1" w:rsidRDefault="00092EE2" w:rsidP="008A6AB2">
      <w:pPr>
        <w:ind w:left="10"/>
        <w:jc w:val="center"/>
      </w:pPr>
      <w:r>
        <w:t>2021</w:t>
      </w:r>
      <w:r w:rsidR="00D77895">
        <w:t xml:space="preserve"> </w:t>
      </w:r>
      <w:proofErr w:type="gramStart"/>
      <w:r w:rsidR="00D77895">
        <w:t>YILI    GELİR</w:t>
      </w:r>
      <w:proofErr w:type="gramEnd"/>
      <w:r w:rsidR="00D77895">
        <w:t>-GİDER CETVELİ</w:t>
      </w:r>
    </w:p>
    <w:p w:rsidR="008A6AB2" w:rsidRDefault="00D77895" w:rsidP="008A6AB2">
      <w:pPr>
        <w:ind w:left="10"/>
        <w:jc w:val="center"/>
      </w:pPr>
      <w:r>
        <w:t>EKİM KASIM ARALIK</w:t>
      </w:r>
      <w:bookmarkStart w:id="0" w:name="_GoBack"/>
      <w:bookmarkEnd w:id="0"/>
    </w:p>
    <w:p w:rsidR="00092EE2" w:rsidRDefault="00092EE2" w:rsidP="008A6AB2">
      <w:pPr>
        <w:ind w:left="10"/>
        <w:jc w:val="center"/>
      </w:pPr>
    </w:p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>
      <w:pPr>
        <w:tabs>
          <w:tab w:val="left" w:pos="3060"/>
        </w:tabs>
      </w:pPr>
      <w:r>
        <w:tab/>
      </w:r>
      <w:r>
        <w:tab/>
      </w:r>
    </w:p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092EE2" w:rsidRPr="00092EE2" w:rsidRDefault="00092EE2" w:rsidP="00092EE2"/>
    <w:p w:rsidR="008A6AB2" w:rsidRPr="00092EE2" w:rsidRDefault="008A6AB2" w:rsidP="00092EE2"/>
    <w:sectPr w:rsidR="008A6AB2" w:rsidRPr="00092EE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C1"/>
    <w:rsid w:val="00092EE2"/>
    <w:rsid w:val="00142924"/>
    <w:rsid w:val="002B37A2"/>
    <w:rsid w:val="002B7A66"/>
    <w:rsid w:val="004825E3"/>
    <w:rsid w:val="008055C1"/>
    <w:rsid w:val="008A6AB2"/>
    <w:rsid w:val="00CA6867"/>
    <w:rsid w:val="00CB14DC"/>
    <w:rsid w:val="00D77895"/>
    <w:rsid w:val="00D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8FB57-6578-4F27-8F16-10F1F673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946" w:hanging="10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91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</w:div>
          </w:divsChild>
        </w:div>
      </w:divsChild>
    </w:div>
    <w:div w:id="1678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Asus</cp:lastModifiedBy>
  <cp:revision>2</cp:revision>
  <dcterms:created xsi:type="dcterms:W3CDTF">2022-03-14T09:23:00Z</dcterms:created>
  <dcterms:modified xsi:type="dcterms:W3CDTF">2022-03-14T09:23:00Z</dcterms:modified>
</cp:coreProperties>
</file>