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0" w:rsidRPr="00FF4BE9" w:rsidRDefault="00953F59" w:rsidP="00FF4BE9">
      <w:pPr>
        <w:pStyle w:val="HTMLncedenBiimlendirilmi"/>
        <w:shd w:val="clear" w:color="auto" w:fill="FFFFFF"/>
        <w:spacing w:line="276" w:lineRule="auto"/>
        <w:jc w:val="center"/>
        <w:rPr>
          <w:rFonts w:ascii="Times New Roman" w:hAnsi="Times New Roman" w:cs="Times New Roman"/>
          <w:b/>
          <w:color w:val="212121"/>
          <w:sz w:val="24"/>
          <w:szCs w:val="24"/>
          <w:lang w:val="tr-TR" w:eastAsia="tr-TR"/>
        </w:rPr>
      </w:pPr>
      <w:r w:rsidRPr="00FF4BE9">
        <w:rPr>
          <w:rFonts w:ascii="Times New Roman" w:hAnsi="Times New Roman" w:cs="Times New Roman"/>
          <w:b/>
          <w:color w:val="212121"/>
          <w:sz w:val="24"/>
          <w:szCs w:val="24"/>
          <w:lang w:val="en" w:eastAsia="tr-TR"/>
        </w:rPr>
        <w:t>Erken Çocukluk Döneminde Farklı Ülke, İklim, Kültür ve Eğitim Koşullarına Sahip Çocukların, Okul Öncesi Dönemde Yapılan Doğa Eğitimi Sonucu, Davranış ve Beklentilerinde Oluşan Değişimin İncelenmesi</w:t>
      </w:r>
    </w:p>
    <w:p w:rsidR="00006340" w:rsidRPr="00FF4BE9" w:rsidRDefault="00006340" w:rsidP="00FF4BE9">
      <w:pPr>
        <w:pStyle w:val="HTMLncedenBiimlendirilmi"/>
        <w:shd w:val="clear" w:color="auto" w:fill="FFFFFF"/>
        <w:spacing w:line="276" w:lineRule="auto"/>
        <w:jc w:val="both"/>
        <w:rPr>
          <w:rFonts w:ascii="Times New Roman" w:hAnsi="Times New Roman" w:cs="Times New Roman"/>
          <w:color w:val="212121"/>
          <w:sz w:val="24"/>
          <w:szCs w:val="24"/>
          <w:lang w:val="tr-TR" w:eastAsia="tr-TR"/>
        </w:rPr>
      </w:pPr>
    </w:p>
    <w:p w:rsidR="007C18B4" w:rsidRPr="00FF4BE9" w:rsidRDefault="007C18B4" w:rsidP="00FF4BE9">
      <w:pPr>
        <w:pStyle w:val="Default"/>
        <w:spacing w:line="276" w:lineRule="auto"/>
        <w:jc w:val="both"/>
        <w:rPr>
          <w:b/>
        </w:rPr>
      </w:pPr>
    </w:p>
    <w:p w:rsidR="00006340" w:rsidRPr="00FF4BE9" w:rsidRDefault="007C18B4" w:rsidP="00FF4BE9">
      <w:pPr>
        <w:pStyle w:val="Default"/>
        <w:spacing w:line="276" w:lineRule="auto"/>
        <w:jc w:val="both"/>
        <w:rPr>
          <w:b/>
        </w:rPr>
      </w:pPr>
      <w:r w:rsidRPr="00FF4BE9">
        <w:rPr>
          <w:b/>
        </w:rPr>
        <w:t xml:space="preserve">                                                                                                      </w:t>
      </w:r>
      <w:r w:rsidR="00AD18CC" w:rsidRPr="00FF4BE9">
        <w:rPr>
          <w:b/>
        </w:rPr>
        <w:t xml:space="preserve">                  Nursel ATA</w:t>
      </w:r>
    </w:p>
    <w:p w:rsidR="007C18B4" w:rsidRPr="00FF4BE9" w:rsidRDefault="00006340" w:rsidP="00FF4BE9">
      <w:pPr>
        <w:pStyle w:val="Default"/>
        <w:spacing w:line="276" w:lineRule="auto"/>
        <w:jc w:val="both"/>
      </w:pPr>
      <w:r w:rsidRPr="00FF4BE9">
        <w:t xml:space="preserve">              </w:t>
      </w:r>
      <w:r w:rsidR="00A6393D" w:rsidRPr="00FF4BE9">
        <w:t xml:space="preserve">                                                </w:t>
      </w:r>
    </w:p>
    <w:p w:rsidR="00A6393D" w:rsidRPr="00FF4BE9" w:rsidRDefault="00006340" w:rsidP="00FF4BE9">
      <w:pPr>
        <w:pStyle w:val="Default"/>
        <w:spacing w:line="276" w:lineRule="auto"/>
        <w:jc w:val="both"/>
        <w:rPr>
          <w:b/>
          <w:color w:val="auto"/>
        </w:rPr>
      </w:pPr>
      <w:r w:rsidRPr="00FF4BE9">
        <w:rPr>
          <w:color w:val="auto"/>
        </w:rPr>
        <w:br/>
      </w:r>
      <w:r w:rsidR="00AD18CC" w:rsidRPr="00FF4BE9">
        <w:rPr>
          <w:b/>
          <w:color w:val="auto"/>
          <w:shd w:val="clear" w:color="auto" w:fill="FFFFFF"/>
        </w:rPr>
        <w:t>ÖZET</w:t>
      </w:r>
    </w:p>
    <w:tbl>
      <w:tblPr>
        <w:tblW w:w="0" w:type="auto"/>
        <w:tblBorders>
          <w:top w:val="nil"/>
          <w:left w:val="nil"/>
          <w:bottom w:val="nil"/>
          <w:right w:val="nil"/>
        </w:tblBorders>
        <w:tblLayout w:type="fixed"/>
        <w:tblLook w:val="0000" w:firstRow="0" w:lastRow="0" w:firstColumn="0" w:lastColumn="0" w:noHBand="0" w:noVBand="0"/>
      </w:tblPr>
      <w:tblGrid>
        <w:gridCol w:w="9039"/>
      </w:tblGrid>
      <w:tr w:rsidR="00737F5B" w:rsidRPr="00FF4BE9" w:rsidTr="00CC00C9">
        <w:trPr>
          <w:trHeight w:val="2869"/>
        </w:trPr>
        <w:tc>
          <w:tcPr>
            <w:tcW w:w="9039" w:type="dxa"/>
          </w:tcPr>
          <w:tbl>
            <w:tblPr>
              <w:tblW w:w="8916" w:type="dxa"/>
              <w:tblBorders>
                <w:top w:val="nil"/>
                <w:left w:val="nil"/>
                <w:bottom w:val="nil"/>
                <w:right w:val="nil"/>
              </w:tblBorders>
              <w:tblLayout w:type="fixed"/>
              <w:tblLook w:val="0000" w:firstRow="0" w:lastRow="0" w:firstColumn="0" w:lastColumn="0" w:noHBand="0" w:noVBand="0"/>
            </w:tblPr>
            <w:tblGrid>
              <w:gridCol w:w="8916"/>
            </w:tblGrid>
            <w:tr w:rsidR="00AD18CC" w:rsidRPr="00FF4BE9" w:rsidTr="00AD18CC">
              <w:trPr>
                <w:trHeight w:val="2039"/>
              </w:trPr>
              <w:tc>
                <w:tcPr>
                  <w:tcW w:w="8916" w:type="dxa"/>
                </w:tcPr>
                <w:p w:rsidR="000A593D" w:rsidRPr="00FF4BE9" w:rsidRDefault="00006340" w:rsidP="00FF4BE9">
                  <w:pPr>
                    <w:pStyle w:val="Default"/>
                    <w:spacing w:line="276" w:lineRule="auto"/>
                    <w:jc w:val="both"/>
                    <w:rPr>
                      <w:b/>
                      <w:i/>
                      <w:iCs/>
                      <w:color w:val="C00000"/>
                    </w:rPr>
                  </w:pPr>
                  <w:bookmarkStart w:id="0" w:name="_GoBack"/>
                  <w:r w:rsidRPr="00FF4BE9">
                    <w:rPr>
                      <w:color w:val="auto"/>
                    </w:rPr>
                    <w:br/>
                  </w:r>
                  <w:r w:rsidR="002C55B7" w:rsidRPr="00FF4BE9">
                    <w:rPr>
                      <w:color w:val="auto"/>
                    </w:rPr>
                    <w:t>Bu araştırma;</w:t>
                  </w:r>
                  <w:r w:rsidR="00E945AE" w:rsidRPr="00FF4BE9">
                    <w:rPr>
                      <w:color w:val="auto"/>
                    </w:rPr>
                    <w:t xml:space="preserve"> </w:t>
                  </w:r>
                  <w:r w:rsidR="002C55B7" w:rsidRPr="00FF4BE9">
                    <w:rPr>
                      <w:color w:val="auto"/>
                    </w:rPr>
                    <w:t xml:space="preserve">erken çocukluk döneminde farklı ülke, iklim, kültür ve eğitim koşullarına sahip çocukların, okul öncesi dönemde yapılan doğa eğitimi sonucu, davranış ve beklentilerinde oluşan değişimin incelenmesi </w:t>
                  </w:r>
                  <w:r w:rsidR="00E945AE" w:rsidRPr="00FF4BE9">
                    <w:rPr>
                      <w:color w:val="auto"/>
                    </w:rPr>
                    <w:t>amacıyla yapılmıştır. Bu çalışma erken çocukluk dönemindeki etkili doğa eğitimi konusunda önem arzetmektedir.</w:t>
                  </w:r>
                  <w:r w:rsidR="00331549" w:rsidRPr="00FF4BE9">
                    <w:rPr>
                      <w:color w:val="auto"/>
                    </w:rPr>
                    <w:t xml:space="preserve"> Özellikle okul öncesi müfredatı ve programını doğa eğitimi konusunda desteklemek amacıyla Erasmus+ KA2</w:t>
                  </w:r>
                  <w:r w:rsidR="00331549" w:rsidRPr="00FF4BE9">
                    <w:rPr>
                      <w:i/>
                      <w:iCs/>
                      <w:color w:val="auto"/>
                    </w:rPr>
                    <w:t xml:space="preserve"> </w:t>
                  </w:r>
                  <w:r w:rsidR="00331549" w:rsidRPr="00FF4BE9">
                    <w:rPr>
                      <w:color w:val="auto"/>
                    </w:rPr>
                    <w:t>Stratejik Ortaklıklar kapsamında; Türkiye, Portekiz, Makedonya, Estonya ve Romanya’daki anaokullarıyla birlikte geliştirilen “COME ON KIDS, THE NATURE WAİTS FOR US” projesi çerçevesinde bu çalışma gerçekleşmiştir.</w:t>
                  </w:r>
                  <w:r w:rsidR="00F70AED" w:rsidRPr="00FF4BE9">
                    <w:rPr>
                      <w:color w:val="auto"/>
                    </w:rPr>
                    <w:t xml:space="preserve"> Bu çalışma</w:t>
                  </w:r>
                  <w:r w:rsidR="00AD18CC" w:rsidRPr="00FF4BE9">
                    <w:rPr>
                      <w:color w:val="auto"/>
                    </w:rPr>
                    <w:t xml:space="preserve"> 2 yıl boyunca uygulanan ortak programlar dâhilinde</w:t>
                  </w:r>
                  <w:r w:rsidR="00F70AED" w:rsidRPr="00FF4BE9">
                    <w:rPr>
                      <w:color w:val="auto"/>
                    </w:rPr>
                    <w:t xml:space="preserve"> ön test ve son test so</w:t>
                  </w:r>
                  <w:r w:rsidR="004413B2" w:rsidRPr="00FF4BE9">
                    <w:rPr>
                      <w:color w:val="auto"/>
                    </w:rPr>
                    <w:t>nuçlarına göre oluşturulmuştur. Çalışma sonucunda</w:t>
                  </w:r>
                  <w:r w:rsidR="008E7EBA" w:rsidRPr="00FF4BE9">
                    <w:rPr>
                      <w:color w:val="auto"/>
                    </w:rPr>
                    <w:t>, erken çocukluk dönemindeki çocuk</w:t>
                  </w:r>
                  <w:r w:rsidR="006A6B78" w:rsidRPr="00FF4BE9">
                    <w:rPr>
                      <w:color w:val="auto"/>
                    </w:rPr>
                    <w:t xml:space="preserve">lara doğa ve çevre bilinci kazandırmak için okul bazında müfredat, sınıf ve bahçe düzenlenmesi, öğretmen eğitimleri; aile ve çevreye yönelik ise çocuğa sorumluluk bilinci kazandırma, doğada zaman geçirme etkinliklerinin ortak bir çaba </w:t>
                  </w:r>
                  <w:r w:rsidR="004413B2" w:rsidRPr="00FF4BE9">
                    <w:rPr>
                      <w:color w:val="auto"/>
                    </w:rPr>
                    <w:t xml:space="preserve">olarak görülmesi sonucu yapılan eğitim sürecinde çocukların davranış ve beklentilerinde anlamlı bir değişim olduğu görülmektedir. </w:t>
                  </w:r>
                </w:p>
                <w:p w:rsidR="000A593D" w:rsidRPr="00FF4BE9" w:rsidRDefault="008E7EBA" w:rsidP="00FF4BE9">
                  <w:pPr>
                    <w:pStyle w:val="Default"/>
                    <w:spacing w:line="276" w:lineRule="auto"/>
                    <w:jc w:val="both"/>
                    <w:rPr>
                      <w:color w:val="auto"/>
                    </w:rPr>
                  </w:pPr>
                  <w:r w:rsidRPr="00FF4BE9">
                    <w:rPr>
                      <w:b/>
                      <w:iCs/>
                      <w:color w:val="auto"/>
                    </w:rPr>
                    <w:t>Anahtar Kelimeler</w:t>
                  </w:r>
                  <w:r w:rsidR="000A593D" w:rsidRPr="00FF4BE9">
                    <w:rPr>
                      <w:iCs/>
                      <w:color w:val="auto"/>
                    </w:rPr>
                    <w:t xml:space="preserve">: </w:t>
                  </w:r>
                  <w:r w:rsidR="00331549" w:rsidRPr="00FF4BE9">
                    <w:rPr>
                      <w:iCs/>
                      <w:color w:val="auto"/>
                    </w:rPr>
                    <w:t>Doğa eğitimi, okul önc</w:t>
                  </w:r>
                  <w:r w:rsidR="000B7379" w:rsidRPr="00FF4BE9">
                    <w:rPr>
                      <w:iCs/>
                      <w:color w:val="auto"/>
                    </w:rPr>
                    <w:t xml:space="preserve">esi eğitim, doğa oyunları, aile katılımı, müfredat programı. </w:t>
                  </w:r>
                </w:p>
              </w:tc>
            </w:tr>
            <w:tr w:rsidR="00737F5B" w:rsidRPr="00FF4BE9" w:rsidTr="008534D1">
              <w:trPr>
                <w:trHeight w:val="1049"/>
              </w:trPr>
              <w:tc>
                <w:tcPr>
                  <w:tcW w:w="8916" w:type="dxa"/>
                </w:tcPr>
                <w:p w:rsidR="00331549" w:rsidRPr="00FF4BE9" w:rsidRDefault="00331549" w:rsidP="00FF4BE9">
                  <w:pPr>
                    <w:pStyle w:val="Default"/>
                    <w:spacing w:line="276" w:lineRule="auto"/>
                    <w:jc w:val="both"/>
                    <w:rPr>
                      <w:color w:val="auto"/>
                    </w:rPr>
                  </w:pPr>
                </w:p>
              </w:tc>
            </w:tr>
          </w:tbl>
          <w:p w:rsidR="00A6393D" w:rsidRPr="00FF4BE9" w:rsidRDefault="00A6393D" w:rsidP="00FF4BE9">
            <w:pPr>
              <w:pStyle w:val="Default"/>
              <w:spacing w:line="276" w:lineRule="auto"/>
              <w:jc w:val="both"/>
              <w:rPr>
                <w:color w:val="auto"/>
              </w:rPr>
            </w:pPr>
          </w:p>
        </w:tc>
      </w:tr>
    </w:tbl>
    <w:bookmarkEnd w:id="0"/>
    <w:p w:rsidR="00006340" w:rsidRPr="00FF4BE9" w:rsidRDefault="00AD18CC" w:rsidP="00FF4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color w:val="212121"/>
          <w:sz w:val="24"/>
          <w:szCs w:val="24"/>
          <w:lang w:val="tr-TR" w:eastAsia="tr-TR"/>
        </w:rPr>
      </w:pPr>
      <w:r w:rsidRPr="00FF4BE9">
        <w:rPr>
          <w:b/>
          <w:color w:val="212121"/>
          <w:sz w:val="24"/>
          <w:szCs w:val="24"/>
          <w:lang w:val="en" w:eastAsia="tr-TR"/>
        </w:rPr>
        <w:t>GİRİŞ</w:t>
      </w:r>
    </w:p>
    <w:p w:rsidR="00AD18CC" w:rsidRPr="00FF4BE9" w:rsidRDefault="00AD18CC" w:rsidP="00FF4BE9">
      <w:pPr>
        <w:spacing w:after="0"/>
        <w:jc w:val="both"/>
        <w:rPr>
          <w:sz w:val="24"/>
          <w:szCs w:val="24"/>
        </w:rPr>
      </w:pPr>
    </w:p>
    <w:p w:rsidR="00AD18CC" w:rsidRPr="00FF4BE9" w:rsidRDefault="002C55B7" w:rsidP="00FF4BE9">
      <w:pPr>
        <w:spacing w:after="0"/>
        <w:ind w:firstLine="708"/>
        <w:jc w:val="both"/>
        <w:rPr>
          <w:sz w:val="24"/>
          <w:szCs w:val="24"/>
        </w:rPr>
      </w:pPr>
      <w:r w:rsidRPr="00FF4BE9">
        <w:rPr>
          <w:sz w:val="24"/>
          <w:szCs w:val="24"/>
        </w:rPr>
        <w:t>Proje kapsamında Türkiye, Portekiz, Estonya, Romanya ve Mak</w:t>
      </w:r>
      <w:r w:rsidR="00D50165" w:rsidRPr="00FF4BE9">
        <w:rPr>
          <w:sz w:val="24"/>
          <w:szCs w:val="24"/>
        </w:rPr>
        <w:t xml:space="preserve">edonya’dan seçilen okullarımız </w:t>
      </w:r>
      <w:r w:rsidR="00AD18CC" w:rsidRPr="00FF4BE9">
        <w:rPr>
          <w:sz w:val="24"/>
          <w:szCs w:val="24"/>
        </w:rPr>
        <w:t>trafik ve şehirleşmenin y</w:t>
      </w:r>
      <w:r w:rsidR="007B026B" w:rsidRPr="00FF4BE9">
        <w:rPr>
          <w:sz w:val="24"/>
          <w:szCs w:val="24"/>
        </w:rPr>
        <w:t>oğun olduğu bir bölgede yer almaktadır.</w:t>
      </w:r>
      <w:r w:rsidR="00EC68ED" w:rsidRPr="00FF4BE9">
        <w:rPr>
          <w:sz w:val="24"/>
          <w:szCs w:val="24"/>
        </w:rPr>
        <w:t xml:space="preserve"> Gelişen bir dünyada hızlı değişen bir çevreye doğan çocuklar, kent yaşamının olumsuz etkileriyle karşı karşıya kalmaktadırlar (Koçyiğit, Tuğluk, Kök, 2007). </w:t>
      </w:r>
      <w:r w:rsidR="00AD18CC" w:rsidRPr="00FF4BE9">
        <w:rPr>
          <w:sz w:val="24"/>
          <w:szCs w:val="24"/>
        </w:rPr>
        <w:t xml:space="preserve"> </w:t>
      </w:r>
      <w:r w:rsidR="007B026B" w:rsidRPr="00FF4BE9">
        <w:rPr>
          <w:sz w:val="24"/>
          <w:szCs w:val="24"/>
        </w:rPr>
        <w:t>Y</w:t>
      </w:r>
      <w:r w:rsidR="00AD18CC" w:rsidRPr="00FF4BE9">
        <w:rPr>
          <w:sz w:val="24"/>
          <w:szCs w:val="24"/>
        </w:rPr>
        <w:t>eşil ve açık alanl</w:t>
      </w:r>
      <w:r w:rsidR="007B026B" w:rsidRPr="00FF4BE9">
        <w:rPr>
          <w:sz w:val="24"/>
          <w:szCs w:val="24"/>
        </w:rPr>
        <w:t xml:space="preserve">arda oynama şansına sahip olmayan çocuklar vakitlerinin çoğunu kapalı ortamlarda geçirmektedir.  </w:t>
      </w:r>
      <w:r w:rsidR="00AD18CC" w:rsidRPr="00FF4BE9">
        <w:rPr>
          <w:sz w:val="24"/>
          <w:szCs w:val="24"/>
        </w:rPr>
        <w:t xml:space="preserve"> Uzmanlar tarafından oyun yaşı olarak nitelendirilen 3-6 yaş aralığının büyük bir kısmı okul öncesi eğitime dek gelmektedir. Özellikle, açık havada oyun oynamayan çocuklar</w:t>
      </w:r>
      <w:r w:rsidR="007B026B" w:rsidRPr="00FF4BE9">
        <w:rPr>
          <w:sz w:val="24"/>
          <w:szCs w:val="24"/>
        </w:rPr>
        <w:t>ın enerjilerini harcayamadığında</w:t>
      </w:r>
      <w:r w:rsidR="00AD18CC" w:rsidRPr="00FF4BE9">
        <w:rPr>
          <w:sz w:val="24"/>
          <w:szCs w:val="24"/>
        </w:rPr>
        <w:t xml:space="preserve">n gergin </w:t>
      </w:r>
      <w:r w:rsidR="007B026B" w:rsidRPr="00FF4BE9">
        <w:rPr>
          <w:sz w:val="24"/>
          <w:szCs w:val="24"/>
        </w:rPr>
        <w:t>ve mutsuz oldukları görülmüştür</w:t>
      </w:r>
      <w:r w:rsidR="00AD18CC" w:rsidRPr="00FF4BE9">
        <w:rPr>
          <w:sz w:val="24"/>
          <w:szCs w:val="24"/>
        </w:rPr>
        <w:t xml:space="preserve">. Açık hava </w:t>
      </w:r>
      <w:r w:rsidR="007B026B" w:rsidRPr="00FF4BE9">
        <w:rPr>
          <w:sz w:val="24"/>
          <w:szCs w:val="24"/>
        </w:rPr>
        <w:t>yerine, zamanının</w:t>
      </w:r>
      <w:r w:rsidR="00AD18CC" w:rsidRPr="00FF4BE9">
        <w:rPr>
          <w:sz w:val="24"/>
          <w:szCs w:val="24"/>
        </w:rPr>
        <w:t xml:space="preserve"> büyük bir bölümünü televizyon, bilgisayar, tabletle kapalı mekanlarda geçiren çocukların aynı zamanda okul ortamında </w:t>
      </w:r>
      <w:r w:rsidR="007B026B" w:rsidRPr="00FF4BE9">
        <w:rPr>
          <w:sz w:val="24"/>
          <w:szCs w:val="24"/>
        </w:rPr>
        <w:t>uyum sorumları yaşadığı,</w:t>
      </w:r>
      <w:r w:rsidR="00A82A3B" w:rsidRPr="00FF4BE9">
        <w:rPr>
          <w:sz w:val="24"/>
          <w:szCs w:val="24"/>
        </w:rPr>
        <w:t xml:space="preserve"> </w:t>
      </w:r>
      <w:r w:rsidR="00AD18CC" w:rsidRPr="00FF4BE9">
        <w:rPr>
          <w:sz w:val="24"/>
          <w:szCs w:val="24"/>
        </w:rPr>
        <w:t>sık sık eşyalarını kayb</w:t>
      </w:r>
      <w:r w:rsidR="007B026B" w:rsidRPr="00FF4BE9">
        <w:rPr>
          <w:sz w:val="24"/>
          <w:szCs w:val="24"/>
        </w:rPr>
        <w:t>ettiği</w:t>
      </w:r>
      <w:r w:rsidR="00A82A3B" w:rsidRPr="00FF4BE9">
        <w:rPr>
          <w:sz w:val="24"/>
          <w:szCs w:val="24"/>
        </w:rPr>
        <w:t xml:space="preserve"> ve grup çalışmalarında daha çabuk</w:t>
      </w:r>
      <w:r w:rsidR="00240906" w:rsidRPr="00FF4BE9">
        <w:rPr>
          <w:sz w:val="24"/>
          <w:szCs w:val="24"/>
        </w:rPr>
        <w:t xml:space="preserve"> sıkıldıkları</w:t>
      </w:r>
      <w:r w:rsidR="007B026B" w:rsidRPr="00FF4BE9">
        <w:rPr>
          <w:sz w:val="24"/>
          <w:szCs w:val="24"/>
        </w:rPr>
        <w:t xml:space="preserve"> görülmüştür</w:t>
      </w:r>
      <w:r w:rsidR="00AD18CC" w:rsidRPr="00FF4BE9">
        <w:rPr>
          <w:sz w:val="24"/>
          <w:szCs w:val="24"/>
        </w:rPr>
        <w:t>.</w:t>
      </w:r>
      <w:r w:rsidR="00C33260" w:rsidRPr="00FF4BE9">
        <w:rPr>
          <w:sz w:val="24"/>
          <w:szCs w:val="24"/>
        </w:rPr>
        <w:t xml:space="preserve"> Bu bağlamda, konut yakın çevresinde çocuklar</w:t>
      </w:r>
      <w:r w:rsidR="00416E60" w:rsidRPr="00FF4BE9">
        <w:rPr>
          <w:sz w:val="24"/>
          <w:szCs w:val="24"/>
        </w:rPr>
        <w:t xml:space="preserve">a yönelik oyun mekanları önemli </w:t>
      </w:r>
      <w:r w:rsidR="00EC68ED" w:rsidRPr="00FF4BE9">
        <w:rPr>
          <w:sz w:val="24"/>
          <w:szCs w:val="24"/>
        </w:rPr>
        <w:t xml:space="preserve">hale gelmektedir. </w:t>
      </w:r>
      <w:r w:rsidR="00EC68ED" w:rsidRPr="00FF4BE9">
        <w:rPr>
          <w:sz w:val="24"/>
          <w:szCs w:val="24"/>
          <w:lang w:val="tr-TR"/>
        </w:rPr>
        <w:t>F</w:t>
      </w:r>
      <w:r w:rsidR="005867C6" w:rsidRPr="00FF4BE9">
        <w:rPr>
          <w:sz w:val="24"/>
          <w:szCs w:val="24"/>
          <w:lang w:val="tr-TR"/>
        </w:rPr>
        <w:t>iili</w:t>
      </w:r>
      <w:r w:rsidR="00C33260" w:rsidRPr="00FF4BE9">
        <w:rPr>
          <w:sz w:val="24"/>
          <w:szCs w:val="24"/>
        </w:rPr>
        <w:t xml:space="preserve"> duruma bakıldığında, </w:t>
      </w:r>
      <w:r w:rsidR="00C33260" w:rsidRPr="00FF4BE9">
        <w:rPr>
          <w:sz w:val="24"/>
          <w:szCs w:val="24"/>
        </w:rPr>
        <w:lastRenderedPageBreak/>
        <w:t>gele</w:t>
      </w:r>
      <w:r w:rsidR="00416E60" w:rsidRPr="00FF4BE9">
        <w:rPr>
          <w:sz w:val="24"/>
          <w:szCs w:val="24"/>
        </w:rPr>
        <w:t xml:space="preserve">neksel oyun bahçelerinin oyunun </w:t>
      </w:r>
      <w:r w:rsidR="00C33260" w:rsidRPr="00FF4BE9">
        <w:rPr>
          <w:sz w:val="24"/>
          <w:szCs w:val="24"/>
        </w:rPr>
        <w:t>doğasına uygun nitelikler sunmadığı; çocukları sınırlandırd</w:t>
      </w:r>
      <w:r w:rsidR="00416E60" w:rsidRPr="00FF4BE9">
        <w:rPr>
          <w:sz w:val="24"/>
          <w:szCs w:val="24"/>
        </w:rPr>
        <w:t xml:space="preserve">ığı görülmektedir. </w:t>
      </w:r>
      <w:r w:rsidR="00C33260" w:rsidRPr="00FF4BE9">
        <w:rPr>
          <w:sz w:val="24"/>
          <w:szCs w:val="24"/>
        </w:rPr>
        <w:t>Ayrıca, kentte çocuk</w:t>
      </w:r>
      <w:r w:rsidR="005867C6" w:rsidRPr="00FF4BE9">
        <w:rPr>
          <w:sz w:val="24"/>
          <w:szCs w:val="24"/>
        </w:rPr>
        <w:t xml:space="preserve"> oyunlarına </w:t>
      </w:r>
      <w:r w:rsidR="00C33260" w:rsidRPr="00FF4BE9">
        <w:rPr>
          <w:sz w:val="24"/>
          <w:szCs w:val="24"/>
        </w:rPr>
        <w:t>yönelik açık-yeş</w:t>
      </w:r>
      <w:r w:rsidR="00416E60" w:rsidRPr="00FF4BE9">
        <w:rPr>
          <w:sz w:val="24"/>
          <w:szCs w:val="24"/>
        </w:rPr>
        <w:t xml:space="preserve">il alan donatımında yetersizlik </w:t>
      </w:r>
      <w:r w:rsidR="005867C6" w:rsidRPr="00FF4BE9">
        <w:rPr>
          <w:sz w:val="24"/>
          <w:szCs w:val="24"/>
        </w:rPr>
        <w:t>bulunmakta</w:t>
      </w:r>
      <w:r w:rsidR="00C33260" w:rsidRPr="00FF4BE9">
        <w:rPr>
          <w:sz w:val="24"/>
          <w:szCs w:val="24"/>
        </w:rPr>
        <w:t xml:space="preserve"> ve oyun alanlarının yer</w:t>
      </w:r>
      <w:r w:rsidR="005867C6" w:rsidRPr="00FF4BE9">
        <w:rPr>
          <w:sz w:val="24"/>
          <w:szCs w:val="24"/>
        </w:rPr>
        <w:t xml:space="preserve"> </w:t>
      </w:r>
      <w:r w:rsidR="00C33260" w:rsidRPr="00FF4BE9">
        <w:rPr>
          <w:sz w:val="24"/>
          <w:szCs w:val="24"/>
        </w:rPr>
        <w:t>seçimi ra</w:t>
      </w:r>
      <w:r w:rsidR="00416E60" w:rsidRPr="00FF4BE9">
        <w:rPr>
          <w:sz w:val="24"/>
          <w:szCs w:val="24"/>
        </w:rPr>
        <w:t xml:space="preserve">sgele yani çocuğun aksiyon çapı </w:t>
      </w:r>
      <w:r w:rsidR="00C33260" w:rsidRPr="00FF4BE9">
        <w:rPr>
          <w:sz w:val="24"/>
          <w:szCs w:val="24"/>
        </w:rPr>
        <w:t>dikkate alınmaksızın yapılmaktadır</w:t>
      </w:r>
      <w:r w:rsidR="00416E60" w:rsidRPr="00FF4BE9">
        <w:rPr>
          <w:sz w:val="24"/>
          <w:szCs w:val="24"/>
        </w:rPr>
        <w:t xml:space="preserve"> (Çukur, Özgüvener, 2008).</w:t>
      </w:r>
      <w:r w:rsidR="00AD18CC" w:rsidRPr="00FF4BE9">
        <w:rPr>
          <w:sz w:val="24"/>
          <w:szCs w:val="24"/>
        </w:rPr>
        <w:t xml:space="preserve"> </w:t>
      </w:r>
      <w:r w:rsidR="00A82A3B" w:rsidRPr="00FF4BE9">
        <w:rPr>
          <w:sz w:val="24"/>
          <w:szCs w:val="24"/>
        </w:rPr>
        <w:t xml:space="preserve">Buna bağlı </w:t>
      </w:r>
      <w:r w:rsidR="00D50165" w:rsidRPr="00FF4BE9">
        <w:rPr>
          <w:sz w:val="24"/>
          <w:szCs w:val="24"/>
        </w:rPr>
        <w:t xml:space="preserve">olarak </w:t>
      </w:r>
      <w:r w:rsidR="00A82A3B" w:rsidRPr="00FF4BE9">
        <w:rPr>
          <w:sz w:val="24"/>
          <w:szCs w:val="24"/>
        </w:rPr>
        <w:t>u</w:t>
      </w:r>
      <w:r w:rsidR="00AD18CC" w:rsidRPr="00FF4BE9">
        <w:rPr>
          <w:sz w:val="24"/>
          <w:szCs w:val="24"/>
        </w:rPr>
        <w:t xml:space="preserve">zmanlar tarafından ifade edilen </w:t>
      </w:r>
      <w:r w:rsidR="00240906" w:rsidRPr="00FF4BE9">
        <w:rPr>
          <w:sz w:val="24"/>
          <w:szCs w:val="24"/>
        </w:rPr>
        <w:t>stres</w:t>
      </w:r>
      <w:r w:rsidR="007B026B" w:rsidRPr="00FF4BE9">
        <w:rPr>
          <w:sz w:val="24"/>
          <w:szCs w:val="24"/>
        </w:rPr>
        <w:t xml:space="preserve"> ve strese bağlı uyum sorunları okullarımız</w:t>
      </w:r>
      <w:r w:rsidR="00240906" w:rsidRPr="00FF4BE9">
        <w:rPr>
          <w:sz w:val="24"/>
          <w:szCs w:val="24"/>
        </w:rPr>
        <w:t xml:space="preserve">da da </w:t>
      </w:r>
      <w:r w:rsidR="00D50165" w:rsidRPr="00FF4BE9">
        <w:rPr>
          <w:sz w:val="24"/>
          <w:szCs w:val="24"/>
        </w:rPr>
        <w:t xml:space="preserve">çok sık </w:t>
      </w:r>
      <w:r w:rsidR="00240906" w:rsidRPr="00FF4BE9">
        <w:rPr>
          <w:sz w:val="24"/>
          <w:szCs w:val="24"/>
        </w:rPr>
        <w:t>yaşanmaktadır.</w:t>
      </w:r>
      <w:r w:rsidR="00C33260" w:rsidRPr="00FF4BE9">
        <w:rPr>
          <w:sz w:val="24"/>
          <w:szCs w:val="24"/>
        </w:rPr>
        <w:t xml:space="preserve"> Yetişkinlerde olduğu gibi çocuklarda da dış çevrede zaman geçirmek kaygıyı ve stresi azaltabilmektedir (Gülay ve Öznacar, 2010). </w:t>
      </w:r>
      <w:r w:rsidR="009856BF" w:rsidRPr="00FF4BE9">
        <w:rPr>
          <w:sz w:val="24"/>
          <w:szCs w:val="24"/>
        </w:rPr>
        <w:t>Erken çocukluk dönemi, çocukların temel kavramları ve bilimsel süreç becerilerini kazandıkları deneyimlerle dolu bir dönemdir. Çocukların bu dönemde yaşadıkları deneyimler, bilginin yapı taşları olarak nitelendirilen kavramların kazanılması için uygun ortam oluşturur (Pektaş ve Kıldan 2009).</w:t>
      </w:r>
    </w:p>
    <w:p w:rsidR="00F562D6" w:rsidRPr="00FF4BE9" w:rsidRDefault="00EF23D3" w:rsidP="00FF4BE9">
      <w:pPr>
        <w:spacing w:after="0"/>
        <w:ind w:firstLine="708"/>
        <w:jc w:val="both"/>
        <w:rPr>
          <w:sz w:val="24"/>
          <w:szCs w:val="24"/>
        </w:rPr>
      </w:pPr>
      <w:r w:rsidRPr="00FF4BE9">
        <w:rPr>
          <w:sz w:val="24"/>
          <w:szCs w:val="24"/>
        </w:rPr>
        <w:t xml:space="preserve">Projemiz bu ihtiyaçlar doğrultusunda </w:t>
      </w:r>
      <w:r w:rsidR="00DA4C0B" w:rsidRPr="00FF4BE9">
        <w:rPr>
          <w:sz w:val="24"/>
          <w:szCs w:val="24"/>
        </w:rPr>
        <w:t>oluşturulmuştur</w:t>
      </w:r>
      <w:r w:rsidR="00D50165" w:rsidRPr="00FF4BE9">
        <w:rPr>
          <w:sz w:val="24"/>
          <w:szCs w:val="24"/>
        </w:rPr>
        <w:t>. Konuyla ilgili ortak okullar tarafından</w:t>
      </w:r>
      <w:r w:rsidRPr="00FF4BE9">
        <w:rPr>
          <w:sz w:val="24"/>
          <w:szCs w:val="24"/>
        </w:rPr>
        <w:t xml:space="preserve"> birçok araştırma yapılmıştır. Richard LOUV'un "</w:t>
      </w:r>
      <w:r w:rsidR="007E4C3F" w:rsidRPr="00FF4BE9">
        <w:rPr>
          <w:sz w:val="24"/>
          <w:szCs w:val="24"/>
        </w:rPr>
        <w:t>Doğada Son Çocuk" adlı kitabı</w:t>
      </w:r>
      <w:r w:rsidRPr="00FF4BE9">
        <w:rPr>
          <w:sz w:val="24"/>
          <w:szCs w:val="24"/>
        </w:rPr>
        <w:t xml:space="preserve"> konumuz hakkında detaylı bilgi vermektedir. 1950'lerde ve 1960'larda Hollanda'da oynanan çocuk oyunları, 21. yüzyılda oynanan oyunlarl</w:t>
      </w:r>
      <w:r w:rsidR="00DA4C0B" w:rsidRPr="00FF4BE9">
        <w:rPr>
          <w:sz w:val="24"/>
          <w:szCs w:val="24"/>
        </w:rPr>
        <w:t>a karşılaştırıldı ve sonuç olarak, çocukların</w:t>
      </w:r>
      <w:r w:rsidRPr="00FF4BE9">
        <w:rPr>
          <w:sz w:val="24"/>
          <w:szCs w:val="24"/>
        </w:rPr>
        <w:t xml:space="preserve"> </w:t>
      </w:r>
      <w:r w:rsidR="00DA4C0B" w:rsidRPr="00FF4BE9">
        <w:rPr>
          <w:sz w:val="24"/>
          <w:szCs w:val="24"/>
        </w:rPr>
        <w:t xml:space="preserve">bu </w:t>
      </w:r>
      <w:r w:rsidRPr="00FF4BE9">
        <w:rPr>
          <w:sz w:val="24"/>
          <w:szCs w:val="24"/>
        </w:rPr>
        <w:t>oyun</w:t>
      </w:r>
      <w:r w:rsidR="00DA4C0B" w:rsidRPr="00FF4BE9">
        <w:rPr>
          <w:sz w:val="24"/>
          <w:szCs w:val="24"/>
        </w:rPr>
        <w:t>ları</w:t>
      </w:r>
      <w:r w:rsidRPr="00FF4BE9">
        <w:rPr>
          <w:sz w:val="24"/>
          <w:szCs w:val="24"/>
        </w:rPr>
        <w:t xml:space="preserve"> </w:t>
      </w:r>
      <w:r w:rsidR="004A0A68" w:rsidRPr="00FF4BE9">
        <w:rPr>
          <w:sz w:val="24"/>
          <w:szCs w:val="24"/>
        </w:rPr>
        <w:t xml:space="preserve">artık </w:t>
      </w:r>
      <w:r w:rsidR="00DA4C0B" w:rsidRPr="00FF4BE9">
        <w:rPr>
          <w:sz w:val="24"/>
          <w:szCs w:val="24"/>
        </w:rPr>
        <w:t>oynamadığı tespit edilmiştir</w:t>
      </w:r>
      <w:r w:rsidRPr="00FF4BE9">
        <w:rPr>
          <w:sz w:val="24"/>
          <w:szCs w:val="24"/>
        </w:rPr>
        <w:t xml:space="preserve">. </w:t>
      </w:r>
      <w:r w:rsidR="00240906" w:rsidRPr="00FF4BE9">
        <w:rPr>
          <w:sz w:val="24"/>
          <w:szCs w:val="24"/>
        </w:rPr>
        <w:t>Günümüzde bahçeli evler azaldığından</w:t>
      </w:r>
      <w:r w:rsidRPr="00FF4BE9">
        <w:rPr>
          <w:sz w:val="24"/>
          <w:szCs w:val="24"/>
        </w:rPr>
        <w:t>; çocuklar toprak ve doğayı televizy</w:t>
      </w:r>
      <w:r w:rsidR="00240906" w:rsidRPr="00FF4BE9">
        <w:rPr>
          <w:sz w:val="24"/>
          <w:szCs w:val="24"/>
        </w:rPr>
        <w:t>on ve bilgisayardan öğreniyor</w:t>
      </w:r>
      <w:r w:rsidRPr="00FF4BE9">
        <w:rPr>
          <w:sz w:val="24"/>
          <w:szCs w:val="24"/>
        </w:rPr>
        <w:t>. İngiltere'de yapılan bir araştırma, çocukların “Poke</w:t>
      </w:r>
      <w:r w:rsidR="00240906" w:rsidRPr="00FF4BE9">
        <w:rPr>
          <w:sz w:val="24"/>
          <w:szCs w:val="24"/>
        </w:rPr>
        <w:t>mon” un karakter özelliklerini yaşadıkları ortamın</w:t>
      </w:r>
      <w:r w:rsidRPr="00FF4BE9">
        <w:rPr>
          <w:sz w:val="24"/>
          <w:szCs w:val="24"/>
        </w:rPr>
        <w:t xml:space="preserve"> özelliklerinden</w:t>
      </w:r>
      <w:r w:rsidR="00240906" w:rsidRPr="00FF4BE9">
        <w:rPr>
          <w:sz w:val="24"/>
          <w:szCs w:val="24"/>
        </w:rPr>
        <w:t xml:space="preserve"> daha iyi bildiğini ortaya koymuştur</w:t>
      </w:r>
      <w:r w:rsidRPr="00FF4BE9">
        <w:rPr>
          <w:sz w:val="24"/>
          <w:szCs w:val="24"/>
        </w:rPr>
        <w:t>.</w:t>
      </w:r>
    </w:p>
    <w:p w:rsidR="00C33260" w:rsidRPr="00FF4BE9" w:rsidRDefault="00EF23D3" w:rsidP="00FF4BE9">
      <w:pPr>
        <w:spacing w:after="0"/>
        <w:ind w:firstLine="708"/>
        <w:jc w:val="both"/>
        <w:rPr>
          <w:sz w:val="24"/>
          <w:szCs w:val="24"/>
        </w:rPr>
      </w:pPr>
      <w:r w:rsidRPr="00FF4BE9">
        <w:rPr>
          <w:sz w:val="24"/>
          <w:szCs w:val="24"/>
        </w:rPr>
        <w:t>Doğal yaşama alanlarını koruyan, gelişti</w:t>
      </w:r>
      <w:r w:rsidR="00240906" w:rsidRPr="00FF4BE9">
        <w:rPr>
          <w:sz w:val="24"/>
          <w:szCs w:val="24"/>
        </w:rPr>
        <w:t>ren ve destekleyen</w:t>
      </w:r>
      <w:r w:rsidRPr="00FF4BE9">
        <w:rPr>
          <w:sz w:val="24"/>
          <w:szCs w:val="24"/>
        </w:rPr>
        <w:t>, erken çocukluktan</w:t>
      </w:r>
      <w:r w:rsidR="00B206F0" w:rsidRPr="00FF4BE9">
        <w:rPr>
          <w:sz w:val="24"/>
          <w:szCs w:val="24"/>
        </w:rPr>
        <w:t xml:space="preserve"> itibaren</w:t>
      </w:r>
      <w:r w:rsidRPr="00FF4BE9">
        <w:rPr>
          <w:sz w:val="24"/>
          <w:szCs w:val="24"/>
        </w:rPr>
        <w:t xml:space="preserve"> yaşadıkları çevrenin farkında olan bilinçli bi</w:t>
      </w:r>
      <w:r w:rsidR="00240906" w:rsidRPr="00FF4BE9">
        <w:rPr>
          <w:sz w:val="24"/>
          <w:szCs w:val="24"/>
        </w:rPr>
        <w:t>reylerin gelişimini desteklemek amacıyla 5 farklı ülkede ortak doğa eğitimi programı uygulanmıştır.</w:t>
      </w:r>
      <w:r w:rsidR="00E908E1" w:rsidRPr="00FF4BE9">
        <w:rPr>
          <w:sz w:val="24"/>
          <w:szCs w:val="24"/>
        </w:rPr>
        <w:t xml:space="preserve"> </w:t>
      </w:r>
      <w:r w:rsidR="004D00D8" w:rsidRPr="00FF4BE9">
        <w:rPr>
          <w:sz w:val="24"/>
          <w:szCs w:val="24"/>
        </w:rPr>
        <w:t>Bu bu programla; doğayla</w:t>
      </w:r>
      <w:r w:rsidRPr="00FF4BE9">
        <w:rPr>
          <w:sz w:val="24"/>
          <w:szCs w:val="24"/>
        </w:rPr>
        <w:t xml:space="preserve"> ilgili farklı kültürlerdeki </w:t>
      </w:r>
      <w:r w:rsidR="004D00D8" w:rsidRPr="00FF4BE9">
        <w:rPr>
          <w:sz w:val="24"/>
          <w:szCs w:val="24"/>
        </w:rPr>
        <w:t>etkinlikleri görmek ve okullarımıza</w:t>
      </w:r>
      <w:r w:rsidRPr="00FF4BE9">
        <w:rPr>
          <w:sz w:val="24"/>
          <w:szCs w:val="24"/>
        </w:rPr>
        <w:t xml:space="preserve"> iyi uygulamaları aktarmak</w:t>
      </w:r>
      <w:r w:rsidR="00E908E1" w:rsidRPr="00FF4BE9">
        <w:rPr>
          <w:sz w:val="24"/>
          <w:szCs w:val="24"/>
        </w:rPr>
        <w:t>,</w:t>
      </w:r>
      <w:r w:rsidR="004D00D8" w:rsidRPr="00FF4BE9">
        <w:rPr>
          <w:sz w:val="24"/>
          <w:szCs w:val="24"/>
        </w:rPr>
        <w:t xml:space="preserve"> m</w:t>
      </w:r>
      <w:r w:rsidRPr="00FF4BE9">
        <w:rPr>
          <w:sz w:val="24"/>
          <w:szCs w:val="24"/>
        </w:rPr>
        <w:t>üfredat geliştirmek</w:t>
      </w:r>
      <w:r w:rsidR="00E908E1" w:rsidRPr="00FF4BE9">
        <w:rPr>
          <w:sz w:val="24"/>
          <w:szCs w:val="24"/>
        </w:rPr>
        <w:t>,</w:t>
      </w:r>
      <w:r w:rsidR="004D00D8" w:rsidRPr="00FF4BE9">
        <w:rPr>
          <w:sz w:val="24"/>
          <w:szCs w:val="24"/>
        </w:rPr>
        <w:t xml:space="preserve"> ç</w:t>
      </w:r>
      <w:r w:rsidRPr="00FF4BE9">
        <w:rPr>
          <w:sz w:val="24"/>
          <w:szCs w:val="24"/>
        </w:rPr>
        <w:t xml:space="preserve">ocukların böcek fobisini </w:t>
      </w:r>
      <w:r w:rsidR="004D00D8" w:rsidRPr="00FF4BE9">
        <w:rPr>
          <w:sz w:val="24"/>
          <w:szCs w:val="24"/>
        </w:rPr>
        <w:t>azaltmak; ç</w:t>
      </w:r>
      <w:r w:rsidRPr="00FF4BE9">
        <w:rPr>
          <w:sz w:val="24"/>
          <w:szCs w:val="24"/>
        </w:rPr>
        <w:t xml:space="preserve">ocukları bilgisayar, televizyon ve kapalı alanlardan uzak </w:t>
      </w:r>
      <w:r w:rsidR="004D00D8" w:rsidRPr="00FF4BE9">
        <w:rPr>
          <w:sz w:val="24"/>
          <w:szCs w:val="24"/>
        </w:rPr>
        <w:t>tutmak ve onları doğaya yönlendirmek; e</w:t>
      </w:r>
      <w:r w:rsidRPr="00FF4BE9">
        <w:rPr>
          <w:sz w:val="24"/>
          <w:szCs w:val="24"/>
        </w:rPr>
        <w:t>rken çocukluk döneminde</w:t>
      </w:r>
      <w:r w:rsidR="004D00D8" w:rsidRPr="00FF4BE9">
        <w:rPr>
          <w:sz w:val="24"/>
          <w:szCs w:val="24"/>
        </w:rPr>
        <w:t>,</w:t>
      </w:r>
      <w:r w:rsidRPr="00FF4BE9">
        <w:rPr>
          <w:sz w:val="24"/>
          <w:szCs w:val="24"/>
        </w:rPr>
        <w:t xml:space="preserve"> </w:t>
      </w:r>
      <w:r w:rsidR="004D00D8" w:rsidRPr="00FF4BE9">
        <w:rPr>
          <w:sz w:val="24"/>
          <w:szCs w:val="24"/>
        </w:rPr>
        <w:t>dünyanın her yerinde</w:t>
      </w:r>
      <w:r w:rsidR="00D06928" w:rsidRPr="00FF4BE9">
        <w:rPr>
          <w:sz w:val="24"/>
          <w:szCs w:val="24"/>
        </w:rPr>
        <w:t xml:space="preserve"> doğada oynanabilecek or</w:t>
      </w:r>
      <w:r w:rsidRPr="00FF4BE9">
        <w:rPr>
          <w:sz w:val="24"/>
          <w:szCs w:val="24"/>
        </w:rPr>
        <w:t>jinal oyunlar geliştirmek</w:t>
      </w:r>
      <w:r w:rsidR="00E908E1" w:rsidRPr="00FF4BE9">
        <w:rPr>
          <w:sz w:val="24"/>
          <w:szCs w:val="24"/>
        </w:rPr>
        <w:t xml:space="preserve"> ve ortak uygulama alanları, müfredat ve oyunlar geliştirmek amaçlanmıştır.</w:t>
      </w:r>
      <w:r w:rsidR="00C33260" w:rsidRPr="00FF4BE9">
        <w:rPr>
          <w:sz w:val="24"/>
          <w:szCs w:val="24"/>
        </w:rPr>
        <w:t xml:space="preserve"> Doğada yaşayan canlılar, toprak, su, hava, geri</w:t>
      </w:r>
    </w:p>
    <w:p w:rsidR="00EF23D3" w:rsidRPr="00FF4BE9" w:rsidRDefault="00C33260" w:rsidP="00FF4BE9">
      <w:pPr>
        <w:spacing w:after="0"/>
        <w:jc w:val="both"/>
        <w:rPr>
          <w:sz w:val="24"/>
          <w:szCs w:val="24"/>
        </w:rPr>
      </w:pPr>
      <w:r w:rsidRPr="00FF4BE9">
        <w:rPr>
          <w:sz w:val="24"/>
          <w:szCs w:val="24"/>
        </w:rPr>
        <w:t>dönüşüm, enerji tasarrufu ve çevre sorunları konularına göre ayrılan bu etkinlikler, etkinlik sonrası değerlendirme aşamasını, etkinlik sırasında dikkat edilmesi gereken noktaları ve aile katılımı çalışmalarını da içermektedir (Gülay ve Öznacar, 2010).</w:t>
      </w:r>
    </w:p>
    <w:p w:rsidR="00EF23D3" w:rsidRPr="00FF4BE9" w:rsidRDefault="00681074" w:rsidP="00FF4BE9">
      <w:pPr>
        <w:spacing w:after="0"/>
        <w:ind w:firstLine="708"/>
        <w:jc w:val="both"/>
        <w:rPr>
          <w:sz w:val="24"/>
          <w:szCs w:val="24"/>
        </w:rPr>
      </w:pPr>
      <w:r w:rsidRPr="00FF4BE9">
        <w:rPr>
          <w:sz w:val="24"/>
          <w:szCs w:val="24"/>
        </w:rPr>
        <w:t xml:space="preserve">Okul öncesi eğitim kurumları da ailelerle birlikte çevre bilincini şekillendirmeye devam etmektedir. Ailelere ve eğitim kurumların çocuklara çevreyi tanıtma, sevdirme, çevreyi korumaya yönelik farkındalık ve duyarlık kazandırmada önemli görevler düşmektedir (Gülay ve Öznacar, 2010). </w:t>
      </w:r>
      <w:r w:rsidR="00EF23D3" w:rsidRPr="00FF4BE9">
        <w:rPr>
          <w:sz w:val="24"/>
          <w:szCs w:val="24"/>
        </w:rPr>
        <w:t>Bu nedenle hede</w:t>
      </w:r>
      <w:r w:rsidR="00E908E1" w:rsidRPr="00FF4BE9">
        <w:rPr>
          <w:sz w:val="24"/>
          <w:szCs w:val="24"/>
        </w:rPr>
        <w:t>f kitlemiz okul öncesi çocukları,</w:t>
      </w:r>
      <w:r w:rsidR="00EF23D3" w:rsidRPr="00FF4BE9">
        <w:rPr>
          <w:sz w:val="24"/>
          <w:szCs w:val="24"/>
        </w:rPr>
        <w:t xml:space="preserve"> ebeveynl</w:t>
      </w:r>
      <w:r w:rsidR="00E908E1" w:rsidRPr="00FF4BE9">
        <w:rPr>
          <w:sz w:val="24"/>
          <w:szCs w:val="24"/>
        </w:rPr>
        <w:t>eri ve anaokulu öğretmenleri olarak belirlenmiştir.</w:t>
      </w:r>
      <w:r w:rsidR="00EF23D3" w:rsidRPr="00FF4BE9">
        <w:rPr>
          <w:sz w:val="24"/>
          <w:szCs w:val="24"/>
        </w:rPr>
        <w:t xml:space="preserve"> Projenin </w:t>
      </w:r>
      <w:r w:rsidR="004D00D8" w:rsidRPr="00FF4BE9">
        <w:rPr>
          <w:sz w:val="24"/>
          <w:szCs w:val="24"/>
        </w:rPr>
        <w:t>çıktıları</w:t>
      </w:r>
      <w:r w:rsidR="00EF23D3" w:rsidRPr="00FF4BE9">
        <w:rPr>
          <w:sz w:val="24"/>
          <w:szCs w:val="24"/>
        </w:rPr>
        <w:t xml:space="preserve"> olarak; </w:t>
      </w:r>
      <w:r w:rsidR="004D00D8" w:rsidRPr="00FF4BE9">
        <w:rPr>
          <w:sz w:val="24"/>
          <w:szCs w:val="24"/>
        </w:rPr>
        <w:t xml:space="preserve">hedeflerimiz </w:t>
      </w:r>
      <w:r w:rsidR="00EF23D3" w:rsidRPr="00FF4BE9">
        <w:rPr>
          <w:sz w:val="24"/>
          <w:szCs w:val="24"/>
        </w:rPr>
        <w:t>doğa ve çevre bilinci</w:t>
      </w:r>
      <w:r w:rsidR="00E908E1" w:rsidRPr="00FF4BE9">
        <w:rPr>
          <w:sz w:val="24"/>
          <w:szCs w:val="24"/>
        </w:rPr>
        <w:t>ne yönelik</w:t>
      </w:r>
      <w:r w:rsidR="00EF23D3" w:rsidRPr="00FF4BE9">
        <w:rPr>
          <w:sz w:val="24"/>
          <w:szCs w:val="24"/>
        </w:rPr>
        <w:t xml:space="preserve"> müfredat çalışması, materyal ve oyun geliştirme, e-dergi, doğa oyunları festivali, defile, doğa merkezleri, botanik bahçesi, etkinlik havuzu, e-Twinning projesi, aile eğitimi, doğ</w:t>
      </w:r>
      <w:r w:rsidR="00E908E1" w:rsidRPr="00FF4BE9">
        <w:rPr>
          <w:sz w:val="24"/>
          <w:szCs w:val="24"/>
        </w:rPr>
        <w:t>a gezileri ve sergi çalışmalarıyla eğitim süreci desteklenmiştir.</w:t>
      </w:r>
    </w:p>
    <w:p w:rsidR="00EF23D3" w:rsidRPr="00FF4BE9" w:rsidRDefault="008F0D6D" w:rsidP="00FF4BE9">
      <w:pPr>
        <w:spacing w:after="0"/>
        <w:ind w:firstLine="708"/>
        <w:jc w:val="both"/>
        <w:rPr>
          <w:sz w:val="24"/>
          <w:szCs w:val="24"/>
        </w:rPr>
      </w:pPr>
      <w:r w:rsidRPr="00FF4BE9">
        <w:rPr>
          <w:sz w:val="24"/>
          <w:szCs w:val="24"/>
        </w:rPr>
        <w:t>Çocukluk döneminde yaşam evrenini oyun oluşturduğu için, çocuğa doğa bilinci oyun üzerinden kazandırılmalıdır. Doğa eğitimi öğrenilen olaydan yaşanılan olaya dönüştürülerek verilmelidir. Çocuğun yaşayarak doğa bilinci edinmesi ise mekan kullanı</w:t>
      </w:r>
      <w:r w:rsidR="00D06928" w:rsidRPr="00FF4BE9">
        <w:rPr>
          <w:sz w:val="24"/>
          <w:szCs w:val="24"/>
        </w:rPr>
        <w:t xml:space="preserve">mını zorunlu hale getirmektedir </w:t>
      </w:r>
      <w:r w:rsidRPr="00FF4BE9">
        <w:rPr>
          <w:sz w:val="24"/>
          <w:szCs w:val="24"/>
        </w:rPr>
        <w:t xml:space="preserve">(Çukur, Özgüvener, 2008). </w:t>
      </w:r>
      <w:r w:rsidR="00EF23D3" w:rsidRPr="00FF4BE9">
        <w:rPr>
          <w:sz w:val="24"/>
          <w:szCs w:val="24"/>
        </w:rPr>
        <w:t xml:space="preserve">Konuyla ilgili ortakların </w:t>
      </w:r>
      <w:r w:rsidR="00E908E1" w:rsidRPr="00FF4BE9">
        <w:rPr>
          <w:sz w:val="24"/>
          <w:szCs w:val="24"/>
        </w:rPr>
        <w:t xml:space="preserve">proje dahil edilen </w:t>
      </w:r>
      <w:r w:rsidR="00EF23D3" w:rsidRPr="00FF4BE9">
        <w:rPr>
          <w:sz w:val="24"/>
          <w:szCs w:val="24"/>
        </w:rPr>
        <w:t>çalışmalarına baktığımızda</w:t>
      </w:r>
      <w:r w:rsidRPr="00FF4BE9">
        <w:rPr>
          <w:sz w:val="24"/>
          <w:szCs w:val="24"/>
        </w:rPr>
        <w:t xml:space="preserve"> beş ülke de yaptıkları çalışmaları oyun üzerinde kurgulamıştır.</w:t>
      </w:r>
      <w:r w:rsidR="00EF23D3" w:rsidRPr="00FF4BE9">
        <w:rPr>
          <w:sz w:val="24"/>
          <w:szCs w:val="24"/>
        </w:rPr>
        <w:t xml:space="preserve"> </w:t>
      </w:r>
      <w:r w:rsidR="004763C2" w:rsidRPr="00FF4BE9">
        <w:rPr>
          <w:sz w:val="24"/>
          <w:szCs w:val="24"/>
        </w:rPr>
        <w:t xml:space="preserve">Ayrıca proje ortaklarından </w:t>
      </w:r>
      <w:r w:rsidR="00EF23D3" w:rsidRPr="00FF4BE9">
        <w:rPr>
          <w:sz w:val="24"/>
          <w:szCs w:val="24"/>
        </w:rPr>
        <w:t>Estonya, küçük çocuk</w:t>
      </w:r>
      <w:r w:rsidR="00E908E1" w:rsidRPr="00FF4BE9">
        <w:rPr>
          <w:sz w:val="24"/>
          <w:szCs w:val="24"/>
        </w:rPr>
        <w:t xml:space="preserve">lara doğa konusunda eğitim </w:t>
      </w:r>
      <w:r w:rsidR="004D00D8" w:rsidRPr="00FF4BE9">
        <w:rPr>
          <w:sz w:val="24"/>
          <w:szCs w:val="24"/>
        </w:rPr>
        <w:t>vermis,</w:t>
      </w:r>
      <w:r w:rsidR="00EF23D3" w:rsidRPr="00FF4BE9">
        <w:rPr>
          <w:sz w:val="24"/>
          <w:szCs w:val="24"/>
        </w:rPr>
        <w:t xml:space="preserve"> doğa eğitimi ile ilgi</w:t>
      </w:r>
      <w:r w:rsidR="00E908E1" w:rsidRPr="00FF4BE9">
        <w:rPr>
          <w:sz w:val="24"/>
          <w:szCs w:val="24"/>
        </w:rPr>
        <w:t>li sera ve hobi bahçeleri oluşturmuştur</w:t>
      </w:r>
      <w:r w:rsidR="004D00D8" w:rsidRPr="00FF4BE9">
        <w:rPr>
          <w:sz w:val="24"/>
          <w:szCs w:val="24"/>
        </w:rPr>
        <w:t xml:space="preserve">. </w:t>
      </w:r>
      <w:r w:rsidR="00EF23D3" w:rsidRPr="00FF4BE9">
        <w:rPr>
          <w:sz w:val="24"/>
          <w:szCs w:val="24"/>
        </w:rPr>
        <w:t xml:space="preserve">Romanya, doğa eğitimi ile ilgili müfredat </w:t>
      </w:r>
      <w:r w:rsidR="00EF23D3" w:rsidRPr="00FF4BE9">
        <w:rPr>
          <w:sz w:val="24"/>
          <w:szCs w:val="24"/>
        </w:rPr>
        <w:lastRenderedPageBreak/>
        <w:t>geliş</w:t>
      </w:r>
      <w:r w:rsidR="00E908E1" w:rsidRPr="00FF4BE9">
        <w:rPr>
          <w:sz w:val="24"/>
          <w:szCs w:val="24"/>
        </w:rPr>
        <w:t>tirme çalışmalarına katılmış; aynı zamanda ç</w:t>
      </w:r>
      <w:r w:rsidR="00EF23D3" w:rsidRPr="00FF4BE9">
        <w:rPr>
          <w:sz w:val="24"/>
          <w:szCs w:val="24"/>
        </w:rPr>
        <w:t xml:space="preserve">ocukları televizyondan ve bilgisayardan uzaklaştırmak için </w:t>
      </w:r>
      <w:r w:rsidR="004D00D8" w:rsidRPr="00FF4BE9">
        <w:rPr>
          <w:sz w:val="24"/>
          <w:szCs w:val="24"/>
        </w:rPr>
        <w:t>açık hava</w:t>
      </w:r>
      <w:r w:rsidR="00E908E1" w:rsidRPr="00FF4BE9">
        <w:rPr>
          <w:sz w:val="24"/>
          <w:szCs w:val="24"/>
        </w:rPr>
        <w:t xml:space="preserve"> oyunları </w:t>
      </w:r>
      <w:r w:rsidR="004D00D8" w:rsidRPr="00FF4BE9">
        <w:rPr>
          <w:sz w:val="24"/>
          <w:szCs w:val="24"/>
        </w:rPr>
        <w:t xml:space="preserve">konusunda yerel </w:t>
      </w:r>
      <w:r w:rsidR="00E908E1" w:rsidRPr="00FF4BE9">
        <w:rPr>
          <w:sz w:val="24"/>
          <w:szCs w:val="24"/>
        </w:rPr>
        <w:t>çalışmalarda yer almıştır</w:t>
      </w:r>
      <w:r w:rsidR="00EF23D3" w:rsidRPr="00FF4BE9">
        <w:rPr>
          <w:sz w:val="24"/>
          <w:szCs w:val="24"/>
        </w:rPr>
        <w:t>. Makedonya'nın uzmanlık alanı tiyatro ve dramadır. Kırsal kes</w:t>
      </w:r>
      <w:r w:rsidR="00E908E1" w:rsidRPr="00FF4BE9">
        <w:rPr>
          <w:sz w:val="24"/>
          <w:szCs w:val="24"/>
        </w:rPr>
        <w:t>imde drama ve tiyatroyu doğa oyunlarına entegre etmeyi başardıkları görülmüştür</w:t>
      </w:r>
      <w:r w:rsidR="004D00D8" w:rsidRPr="00FF4BE9">
        <w:rPr>
          <w:sz w:val="24"/>
          <w:szCs w:val="24"/>
        </w:rPr>
        <w:t>. Portekiz "Eko Okul" programını yürüterek ç</w:t>
      </w:r>
      <w:r w:rsidR="00EF23D3" w:rsidRPr="00FF4BE9">
        <w:rPr>
          <w:sz w:val="24"/>
          <w:szCs w:val="24"/>
        </w:rPr>
        <w:t>evre ve doğa du</w:t>
      </w:r>
      <w:r w:rsidR="00E908E1" w:rsidRPr="00FF4BE9">
        <w:rPr>
          <w:sz w:val="24"/>
          <w:szCs w:val="24"/>
        </w:rPr>
        <w:t xml:space="preserve">yarlılığı ile ilgili çalışmaları desteklemiştir. </w:t>
      </w:r>
      <w:r w:rsidR="00EF23D3" w:rsidRPr="00FF4BE9">
        <w:rPr>
          <w:sz w:val="24"/>
          <w:szCs w:val="24"/>
        </w:rPr>
        <w:t>Türkiye'de</w:t>
      </w:r>
      <w:r w:rsidR="004D00D8" w:rsidRPr="00FF4BE9">
        <w:rPr>
          <w:sz w:val="24"/>
          <w:szCs w:val="24"/>
        </w:rPr>
        <w:t xml:space="preserve"> ise</w:t>
      </w:r>
      <w:r w:rsidR="00EF23D3" w:rsidRPr="00FF4BE9">
        <w:rPr>
          <w:sz w:val="24"/>
          <w:szCs w:val="24"/>
        </w:rPr>
        <w:t xml:space="preserve"> “Toprak ve Yaşam!”, “Yeraltında Yaşam Var!” </w:t>
      </w:r>
      <w:r w:rsidR="004D00D8" w:rsidRPr="00FF4BE9">
        <w:rPr>
          <w:sz w:val="24"/>
          <w:szCs w:val="24"/>
        </w:rPr>
        <w:t xml:space="preserve">adlı yerel </w:t>
      </w:r>
      <w:r w:rsidR="00EF23D3" w:rsidRPr="00FF4BE9">
        <w:rPr>
          <w:sz w:val="24"/>
          <w:szCs w:val="24"/>
        </w:rPr>
        <w:t>çalışmalar yapılmış ve bu çalışmaların sonuçları</w:t>
      </w:r>
      <w:r w:rsidR="00E908E1" w:rsidRPr="00FF4BE9">
        <w:rPr>
          <w:sz w:val="24"/>
          <w:szCs w:val="24"/>
        </w:rPr>
        <w:t>nı</w:t>
      </w:r>
      <w:r w:rsidR="00EF23D3" w:rsidRPr="00FF4BE9">
        <w:rPr>
          <w:sz w:val="24"/>
          <w:szCs w:val="24"/>
        </w:rPr>
        <w:t xml:space="preserve"> bu projeye dahil edilmiştir.</w:t>
      </w:r>
      <w:r w:rsidR="004D00D8" w:rsidRPr="00FF4BE9">
        <w:rPr>
          <w:sz w:val="24"/>
          <w:szCs w:val="24"/>
        </w:rPr>
        <w:t xml:space="preserve"> Yürüttüğü uluslararası eko-okullar ve uluslararası okullarda orman programı çalışmalarıyla süreci desteklemiştir.</w:t>
      </w:r>
    </w:p>
    <w:p w:rsidR="00EF23D3" w:rsidRPr="00FF4BE9" w:rsidRDefault="00EF23D3" w:rsidP="00FF4BE9">
      <w:pPr>
        <w:spacing w:after="0"/>
        <w:ind w:firstLine="708"/>
        <w:jc w:val="both"/>
        <w:rPr>
          <w:sz w:val="24"/>
          <w:szCs w:val="24"/>
        </w:rPr>
      </w:pPr>
      <w:r w:rsidRPr="00FF4BE9">
        <w:rPr>
          <w:sz w:val="24"/>
          <w:szCs w:val="24"/>
        </w:rPr>
        <w:t>Bu nedenle far</w:t>
      </w:r>
      <w:r w:rsidR="004D00D8" w:rsidRPr="00FF4BE9">
        <w:rPr>
          <w:sz w:val="24"/>
          <w:szCs w:val="24"/>
        </w:rPr>
        <w:t>klı ülkelerde benzer sorunlara ait</w:t>
      </w:r>
      <w:r w:rsidRPr="00FF4BE9">
        <w:rPr>
          <w:sz w:val="24"/>
          <w:szCs w:val="24"/>
        </w:rPr>
        <w:t xml:space="preserve"> uygulam</w:t>
      </w:r>
      <w:r w:rsidR="00E908E1" w:rsidRPr="00FF4BE9">
        <w:rPr>
          <w:sz w:val="24"/>
          <w:szCs w:val="24"/>
        </w:rPr>
        <w:t>a sonuçları</w:t>
      </w:r>
      <w:r w:rsidR="004D00D8" w:rsidRPr="00FF4BE9">
        <w:rPr>
          <w:sz w:val="24"/>
          <w:szCs w:val="24"/>
        </w:rPr>
        <w:t xml:space="preserve"> projenin</w:t>
      </w:r>
      <w:r w:rsidR="00E908E1" w:rsidRPr="00FF4BE9">
        <w:rPr>
          <w:sz w:val="24"/>
          <w:szCs w:val="24"/>
        </w:rPr>
        <w:t xml:space="preserve"> </w:t>
      </w:r>
      <w:r w:rsidR="004D00D8" w:rsidRPr="00FF4BE9">
        <w:rPr>
          <w:sz w:val="24"/>
          <w:szCs w:val="24"/>
        </w:rPr>
        <w:t>çok boyutlu amaçlarının gerçekleşmesini sağlamıştır.</w:t>
      </w:r>
      <w:r w:rsidR="00E908E1" w:rsidRPr="00FF4BE9">
        <w:rPr>
          <w:sz w:val="24"/>
          <w:szCs w:val="24"/>
        </w:rPr>
        <w:t xml:space="preserve"> </w:t>
      </w:r>
      <w:r w:rsidRPr="00FF4BE9">
        <w:rPr>
          <w:sz w:val="24"/>
          <w:szCs w:val="24"/>
        </w:rPr>
        <w:t>Çünkü benzer sorunlar Türkiye ile Avrupa ülkeleri arasında</w:t>
      </w:r>
      <w:r w:rsidR="008E5DC3" w:rsidRPr="00FF4BE9">
        <w:rPr>
          <w:sz w:val="24"/>
          <w:szCs w:val="24"/>
        </w:rPr>
        <w:t>ki ortak yararları desteklemiştir. Ayrıca p</w:t>
      </w:r>
      <w:r w:rsidRPr="00FF4BE9">
        <w:rPr>
          <w:sz w:val="24"/>
          <w:szCs w:val="24"/>
        </w:rPr>
        <w:t>rojenin uygulanabilirliğini ve yaygınlaştırılmasını daha zen</w:t>
      </w:r>
      <w:r w:rsidR="008E5DC3" w:rsidRPr="00FF4BE9">
        <w:rPr>
          <w:sz w:val="24"/>
          <w:szCs w:val="24"/>
        </w:rPr>
        <w:t>gin bir içerikle güçlendirmişti</w:t>
      </w:r>
      <w:r w:rsidRPr="00FF4BE9">
        <w:rPr>
          <w:sz w:val="24"/>
          <w:szCs w:val="24"/>
        </w:rPr>
        <w:t>r. Proje ortaklar</w:t>
      </w:r>
      <w:r w:rsidR="004D00D8" w:rsidRPr="00FF4BE9">
        <w:rPr>
          <w:sz w:val="24"/>
          <w:szCs w:val="24"/>
        </w:rPr>
        <w:t>ı</w:t>
      </w:r>
      <w:r w:rsidRPr="00FF4BE9">
        <w:rPr>
          <w:sz w:val="24"/>
          <w:szCs w:val="24"/>
        </w:rPr>
        <w:t xml:space="preserve"> arasında iyi uyg</w:t>
      </w:r>
      <w:r w:rsidR="008E5DC3" w:rsidRPr="00FF4BE9">
        <w:rPr>
          <w:sz w:val="24"/>
          <w:szCs w:val="24"/>
        </w:rPr>
        <w:t xml:space="preserve">ulamalar </w:t>
      </w:r>
      <w:r w:rsidR="004D00D8" w:rsidRPr="00FF4BE9">
        <w:rPr>
          <w:sz w:val="24"/>
          <w:szCs w:val="24"/>
        </w:rPr>
        <w:t>okullara transfer edilip uygulanmıştır</w:t>
      </w:r>
      <w:r w:rsidRPr="00FF4BE9">
        <w:rPr>
          <w:sz w:val="24"/>
          <w:szCs w:val="24"/>
        </w:rPr>
        <w:t xml:space="preserve">. </w:t>
      </w:r>
      <w:r w:rsidR="004D00D8" w:rsidRPr="00FF4BE9">
        <w:rPr>
          <w:sz w:val="24"/>
          <w:szCs w:val="24"/>
        </w:rPr>
        <w:t>Doğayla</w:t>
      </w:r>
      <w:r w:rsidR="008E5DC3" w:rsidRPr="00FF4BE9">
        <w:rPr>
          <w:sz w:val="24"/>
          <w:szCs w:val="24"/>
        </w:rPr>
        <w:t xml:space="preserve"> birlikte </w:t>
      </w:r>
      <w:r w:rsidR="004D00D8" w:rsidRPr="00FF4BE9">
        <w:rPr>
          <w:sz w:val="24"/>
          <w:szCs w:val="24"/>
        </w:rPr>
        <w:t xml:space="preserve">ele </w:t>
      </w:r>
      <w:r w:rsidR="008E5DC3" w:rsidRPr="00FF4BE9">
        <w:rPr>
          <w:sz w:val="24"/>
          <w:szCs w:val="24"/>
        </w:rPr>
        <w:t>alındığında; k</w:t>
      </w:r>
      <w:r w:rsidRPr="00FF4BE9">
        <w:rPr>
          <w:sz w:val="24"/>
          <w:szCs w:val="24"/>
        </w:rPr>
        <w:t>entleşme ve san</w:t>
      </w:r>
      <w:r w:rsidR="008E5DC3" w:rsidRPr="00FF4BE9">
        <w:rPr>
          <w:sz w:val="24"/>
          <w:szCs w:val="24"/>
        </w:rPr>
        <w:t xml:space="preserve">ayileşme tüm dünyanın </w:t>
      </w:r>
      <w:r w:rsidR="004D00D8" w:rsidRPr="00FF4BE9">
        <w:rPr>
          <w:sz w:val="24"/>
          <w:szCs w:val="24"/>
        </w:rPr>
        <w:t xml:space="preserve">ortak </w:t>
      </w:r>
      <w:r w:rsidR="008E5DC3" w:rsidRPr="00FF4BE9">
        <w:rPr>
          <w:sz w:val="24"/>
          <w:szCs w:val="24"/>
        </w:rPr>
        <w:t>sorunu olarak karşımıza çıkmaktadır.</w:t>
      </w:r>
    </w:p>
    <w:p w:rsidR="00EF23D3" w:rsidRPr="00FF4BE9" w:rsidRDefault="004D00D8" w:rsidP="00FF4BE9">
      <w:pPr>
        <w:spacing w:after="0"/>
        <w:ind w:firstLine="708"/>
        <w:jc w:val="both"/>
        <w:rPr>
          <w:sz w:val="24"/>
          <w:szCs w:val="24"/>
        </w:rPr>
      </w:pPr>
      <w:r w:rsidRPr="00FF4BE9">
        <w:rPr>
          <w:sz w:val="24"/>
          <w:szCs w:val="24"/>
        </w:rPr>
        <w:t>Dolayısıyla</w:t>
      </w:r>
      <w:r w:rsidR="00EF23D3" w:rsidRPr="00FF4BE9">
        <w:rPr>
          <w:sz w:val="24"/>
          <w:szCs w:val="24"/>
        </w:rPr>
        <w:t xml:space="preserve"> Türkiye, Estonya, Portekiz, Makedonya ve Romanya'nın en büyük sorununun </w:t>
      </w:r>
      <w:r w:rsidR="008E5DC3" w:rsidRPr="00FF4BE9">
        <w:rPr>
          <w:sz w:val="24"/>
          <w:szCs w:val="24"/>
        </w:rPr>
        <w:t>çevre ve doğa olduğu anlaşılmıştır</w:t>
      </w:r>
      <w:r w:rsidR="00EF23D3" w:rsidRPr="00FF4BE9">
        <w:rPr>
          <w:sz w:val="24"/>
          <w:szCs w:val="24"/>
        </w:rPr>
        <w:t>. Bu proje, erken çocukluk</w:t>
      </w:r>
      <w:r w:rsidRPr="00FF4BE9">
        <w:rPr>
          <w:sz w:val="24"/>
          <w:szCs w:val="24"/>
        </w:rPr>
        <w:t xml:space="preserve"> döneminde</w:t>
      </w:r>
      <w:r w:rsidR="0028522A" w:rsidRPr="00FF4BE9">
        <w:rPr>
          <w:sz w:val="24"/>
          <w:szCs w:val="24"/>
        </w:rPr>
        <w:t>ki çocuklara</w:t>
      </w:r>
      <w:r w:rsidRPr="00FF4BE9">
        <w:rPr>
          <w:sz w:val="24"/>
          <w:szCs w:val="24"/>
        </w:rPr>
        <w:t xml:space="preserve"> doğa</w:t>
      </w:r>
      <w:r w:rsidR="00EF23D3" w:rsidRPr="00FF4BE9">
        <w:rPr>
          <w:sz w:val="24"/>
          <w:szCs w:val="24"/>
        </w:rPr>
        <w:t xml:space="preserve"> duyarlılığı sağlayan ve doğada dah</w:t>
      </w:r>
      <w:r w:rsidR="0028522A" w:rsidRPr="00FF4BE9">
        <w:rPr>
          <w:sz w:val="24"/>
          <w:szCs w:val="24"/>
        </w:rPr>
        <w:t>a fazla zaman geçiren çocuklara sosyal, psikolojik ve akademik olarak başarıyı yükselten fırsatlar sunmuştur.</w:t>
      </w:r>
    </w:p>
    <w:p w:rsidR="00EF23D3" w:rsidRPr="00FF4BE9" w:rsidRDefault="0028522A" w:rsidP="00FF4BE9">
      <w:pPr>
        <w:spacing w:after="0"/>
        <w:ind w:firstLine="708"/>
        <w:jc w:val="both"/>
        <w:rPr>
          <w:sz w:val="24"/>
          <w:szCs w:val="24"/>
        </w:rPr>
      </w:pPr>
      <w:r w:rsidRPr="00FF4BE9">
        <w:rPr>
          <w:sz w:val="24"/>
          <w:szCs w:val="24"/>
        </w:rPr>
        <w:t>Çalışmalarımız Erasmus</w:t>
      </w:r>
      <w:r w:rsidR="00EF23D3" w:rsidRPr="00FF4BE9">
        <w:rPr>
          <w:sz w:val="24"/>
          <w:szCs w:val="24"/>
        </w:rPr>
        <w:t xml:space="preserve">+ KA2 </w:t>
      </w:r>
      <w:r w:rsidR="00D06928" w:rsidRPr="00FF4BE9">
        <w:rPr>
          <w:sz w:val="24"/>
          <w:szCs w:val="24"/>
        </w:rPr>
        <w:t>Stratejik Ortaklıklar</w:t>
      </w:r>
      <w:r w:rsidR="00EF23D3" w:rsidRPr="00FF4BE9">
        <w:rPr>
          <w:sz w:val="24"/>
          <w:szCs w:val="24"/>
        </w:rPr>
        <w:t xml:space="preserve"> alanında; Erken Çocuk</w:t>
      </w:r>
      <w:r w:rsidRPr="00FF4BE9">
        <w:rPr>
          <w:sz w:val="24"/>
          <w:szCs w:val="24"/>
        </w:rPr>
        <w:t>luk Eğitimi (EÇEB) çalışmalarını</w:t>
      </w:r>
      <w:r w:rsidR="00EF23D3" w:rsidRPr="00FF4BE9">
        <w:rPr>
          <w:sz w:val="24"/>
          <w:szCs w:val="24"/>
        </w:rPr>
        <w:t xml:space="preserve"> destek</w:t>
      </w:r>
      <w:r w:rsidRPr="00FF4BE9">
        <w:rPr>
          <w:sz w:val="24"/>
          <w:szCs w:val="24"/>
        </w:rPr>
        <w:t>lemiş</w:t>
      </w:r>
      <w:r w:rsidR="00EF23D3" w:rsidRPr="00FF4BE9">
        <w:rPr>
          <w:sz w:val="24"/>
          <w:szCs w:val="24"/>
        </w:rPr>
        <w:t>, öğretmenlerin işbirlikçi ve yenilikçi uygulamala</w:t>
      </w:r>
      <w:r w:rsidR="008E5DC3" w:rsidRPr="00FF4BE9">
        <w:rPr>
          <w:sz w:val="24"/>
          <w:szCs w:val="24"/>
        </w:rPr>
        <w:t>rı benimsemelerini sağlamıştır</w:t>
      </w:r>
      <w:r w:rsidR="00EF23D3" w:rsidRPr="00FF4BE9">
        <w:rPr>
          <w:sz w:val="24"/>
          <w:szCs w:val="24"/>
        </w:rPr>
        <w:t xml:space="preserve">. </w:t>
      </w:r>
      <w:r w:rsidRPr="00FF4BE9">
        <w:rPr>
          <w:sz w:val="24"/>
          <w:szCs w:val="24"/>
        </w:rPr>
        <w:t>Proje süresine dahil edilen e</w:t>
      </w:r>
      <w:r w:rsidR="00EF23D3" w:rsidRPr="00FF4BE9">
        <w:rPr>
          <w:sz w:val="24"/>
          <w:szCs w:val="24"/>
        </w:rPr>
        <w:t>tkili ve yenilikçi öğretim ve değerlendirme yöntemleri çocukların doğayı sevmelerini ve aileleri tarafınd</w:t>
      </w:r>
      <w:r w:rsidR="008E5DC3" w:rsidRPr="00FF4BE9">
        <w:rPr>
          <w:sz w:val="24"/>
          <w:szCs w:val="24"/>
        </w:rPr>
        <w:t>an desteklenmelerini teşvik etmiştir</w:t>
      </w:r>
      <w:r w:rsidR="00EF23D3" w:rsidRPr="00FF4BE9">
        <w:rPr>
          <w:sz w:val="24"/>
          <w:szCs w:val="24"/>
        </w:rPr>
        <w:t>.</w:t>
      </w:r>
    </w:p>
    <w:p w:rsidR="00EF23D3" w:rsidRPr="00FF4BE9" w:rsidRDefault="00EF23D3" w:rsidP="00FF4BE9">
      <w:pPr>
        <w:spacing w:after="0"/>
        <w:ind w:firstLine="708"/>
        <w:jc w:val="both"/>
        <w:rPr>
          <w:sz w:val="24"/>
          <w:szCs w:val="24"/>
        </w:rPr>
      </w:pPr>
      <w:r w:rsidRPr="00FF4BE9">
        <w:rPr>
          <w:sz w:val="24"/>
          <w:szCs w:val="24"/>
        </w:rPr>
        <w:t>Çocuğun gelişimine bakıldığında, çevre bilinci kazanmada en önemli yaşam döngüsünün erken çocu</w:t>
      </w:r>
      <w:r w:rsidR="008E5DC3" w:rsidRPr="00FF4BE9">
        <w:rPr>
          <w:sz w:val="24"/>
          <w:szCs w:val="24"/>
        </w:rPr>
        <w:t>kluk dönemi olduğu görülmüştür</w:t>
      </w:r>
      <w:r w:rsidRPr="00FF4BE9">
        <w:rPr>
          <w:sz w:val="24"/>
          <w:szCs w:val="24"/>
        </w:rPr>
        <w:t xml:space="preserve">. Bu, çocukların doğa ile ilişki kurmasını gerekli kılmıştır. Bu ihtiyaç analizine göre yapılan çalışmalar okul ve çevre olarak </w:t>
      </w:r>
      <w:r w:rsidR="008E5DC3" w:rsidRPr="00FF4BE9">
        <w:rPr>
          <w:sz w:val="24"/>
          <w:szCs w:val="24"/>
        </w:rPr>
        <w:t>yaşadığımız sorunlarla örtüşmüştür</w:t>
      </w:r>
      <w:r w:rsidRPr="00FF4BE9">
        <w:rPr>
          <w:sz w:val="24"/>
          <w:szCs w:val="24"/>
        </w:rPr>
        <w:t>.</w:t>
      </w:r>
    </w:p>
    <w:p w:rsidR="0001544D" w:rsidRPr="00FF4BE9" w:rsidRDefault="00EF23D3" w:rsidP="00FF4BE9">
      <w:pPr>
        <w:spacing w:after="0"/>
        <w:ind w:firstLine="708"/>
        <w:jc w:val="both"/>
        <w:rPr>
          <w:sz w:val="24"/>
          <w:szCs w:val="24"/>
        </w:rPr>
      </w:pPr>
      <w:r w:rsidRPr="00FF4BE9">
        <w:rPr>
          <w:sz w:val="24"/>
          <w:szCs w:val="24"/>
        </w:rPr>
        <w:t xml:space="preserve">Projemiz </w:t>
      </w:r>
      <w:r w:rsidR="0028522A" w:rsidRPr="00FF4BE9">
        <w:rPr>
          <w:sz w:val="24"/>
          <w:szCs w:val="24"/>
        </w:rPr>
        <w:t>hem doğada</w:t>
      </w:r>
      <w:r w:rsidR="00AE75C5" w:rsidRPr="00FF4BE9">
        <w:rPr>
          <w:sz w:val="24"/>
          <w:szCs w:val="24"/>
        </w:rPr>
        <w:t xml:space="preserve"> hem de açık alanlarda</w:t>
      </w:r>
      <w:r w:rsidRPr="00FF4BE9">
        <w:rPr>
          <w:sz w:val="24"/>
          <w:szCs w:val="24"/>
        </w:rPr>
        <w:t xml:space="preserve"> oynanabilecek özgün oyun</w:t>
      </w:r>
      <w:r w:rsidR="00AE75C5" w:rsidRPr="00FF4BE9">
        <w:rPr>
          <w:sz w:val="24"/>
          <w:szCs w:val="24"/>
        </w:rPr>
        <w:t>lar geliştirmeyi a</w:t>
      </w:r>
      <w:r w:rsidR="0028522A" w:rsidRPr="00FF4BE9">
        <w:rPr>
          <w:sz w:val="24"/>
          <w:szCs w:val="24"/>
        </w:rPr>
        <w:t xml:space="preserve">maçlamış ve bu anlamda 400 oyun, 400 ders planı ve 400 materyal </w:t>
      </w:r>
      <w:r w:rsidR="00AE75C5" w:rsidRPr="00FF4BE9">
        <w:rPr>
          <w:sz w:val="24"/>
          <w:szCs w:val="24"/>
        </w:rPr>
        <w:t>geliştirmeyi başarmıştır.</w:t>
      </w:r>
      <w:r w:rsidRPr="00FF4BE9">
        <w:rPr>
          <w:sz w:val="24"/>
          <w:szCs w:val="24"/>
        </w:rPr>
        <w:t xml:space="preserve"> Bu oyunlarla yetişen çocukların, doğa konusunda çözüm arayan, çözüm üreten </w:t>
      </w:r>
      <w:r w:rsidR="00AE75C5" w:rsidRPr="00FF4BE9">
        <w:rPr>
          <w:sz w:val="24"/>
          <w:szCs w:val="24"/>
        </w:rPr>
        <w:t>bireyler olacağı hedeflenmiştir.</w:t>
      </w:r>
      <w:r w:rsidR="0028522A" w:rsidRPr="00FF4BE9">
        <w:rPr>
          <w:sz w:val="24"/>
          <w:szCs w:val="24"/>
        </w:rPr>
        <w:t xml:space="preserve"> </w:t>
      </w:r>
    </w:p>
    <w:p w:rsidR="00A748F9" w:rsidRPr="00FF4BE9" w:rsidRDefault="00EC68ED" w:rsidP="00FF4BE9">
      <w:pPr>
        <w:spacing w:after="0"/>
        <w:ind w:firstLine="708"/>
        <w:jc w:val="both"/>
        <w:rPr>
          <w:sz w:val="24"/>
          <w:szCs w:val="24"/>
        </w:rPr>
      </w:pPr>
      <w:r w:rsidRPr="00FF4BE9">
        <w:rPr>
          <w:sz w:val="24"/>
          <w:szCs w:val="24"/>
        </w:rPr>
        <w:t>Çocuk için oyunun ne denli önemli olduğu dikkate alınırsa, eğitimcilerin bu konudaki bilgi ve birikimlerinin o kadar gerekli olduğu ortaya çıkmaktadır (Koçyiğit, Tuğluk, Kök, 2007). Bu nedenle p</w:t>
      </w:r>
      <w:r w:rsidR="00EF23D3" w:rsidRPr="00FF4BE9">
        <w:rPr>
          <w:sz w:val="24"/>
          <w:szCs w:val="24"/>
        </w:rPr>
        <w:t xml:space="preserve">rojemiz, tamamen doğaya yönelik oyunlar geliştirmeyi ve böylece çevreye duyarlı bireyleri büyütmeyi hedefleyen </w:t>
      </w:r>
      <w:r w:rsidR="00B253A3" w:rsidRPr="00FF4BE9">
        <w:rPr>
          <w:sz w:val="24"/>
          <w:szCs w:val="24"/>
        </w:rPr>
        <w:t>bir çalışma olarak, projenin genel amaçlarına ulaşmayı başarmıştır</w:t>
      </w:r>
      <w:r w:rsidR="00EF23D3" w:rsidRPr="00FF4BE9">
        <w:rPr>
          <w:sz w:val="24"/>
          <w:szCs w:val="24"/>
        </w:rPr>
        <w:t>.</w:t>
      </w:r>
      <w:r w:rsidR="00AE75C5" w:rsidRPr="00FF4BE9">
        <w:rPr>
          <w:sz w:val="24"/>
          <w:szCs w:val="24"/>
        </w:rPr>
        <w:t xml:space="preserve"> Çünkü hazırladığı müfredat ve etkinlikler</w:t>
      </w:r>
      <w:r w:rsidR="00EF23D3" w:rsidRPr="00FF4BE9">
        <w:rPr>
          <w:sz w:val="24"/>
          <w:szCs w:val="24"/>
        </w:rPr>
        <w:t xml:space="preserve"> çocukların dikkatini </w:t>
      </w:r>
      <w:r w:rsidR="00AE75C5" w:rsidRPr="00FF4BE9">
        <w:rPr>
          <w:sz w:val="24"/>
          <w:szCs w:val="24"/>
        </w:rPr>
        <w:t xml:space="preserve">doğaya çekmeyi başarmıştır. </w:t>
      </w:r>
      <w:r w:rsidR="0001544D" w:rsidRPr="00FF4BE9">
        <w:rPr>
          <w:sz w:val="24"/>
          <w:szCs w:val="24"/>
        </w:rPr>
        <w:t xml:space="preserve">Oyun ortamı ve oyun etkinlikleri okul öncesi dönemde belirlenen hedeflerin kazandırılmasına olanak veren öğrenme ortamlan ve etkinlikleridir (Koçyiğit, Tuğluk, Kök, 2007). </w:t>
      </w:r>
      <w:r w:rsidR="00AE75C5" w:rsidRPr="00FF4BE9">
        <w:rPr>
          <w:sz w:val="24"/>
          <w:szCs w:val="24"/>
        </w:rPr>
        <w:t xml:space="preserve">Doğada oyun oynayarak, </w:t>
      </w:r>
      <w:r w:rsidR="00EF23D3" w:rsidRPr="00FF4BE9">
        <w:rPr>
          <w:sz w:val="24"/>
          <w:szCs w:val="24"/>
        </w:rPr>
        <w:t xml:space="preserve">küçük çocukların böcek fobilerini </w:t>
      </w:r>
      <w:r w:rsidR="00AE75C5" w:rsidRPr="00FF4BE9">
        <w:rPr>
          <w:sz w:val="24"/>
          <w:szCs w:val="24"/>
        </w:rPr>
        <w:t>yendiği görülmüştür</w:t>
      </w:r>
      <w:r w:rsidR="00EF23D3" w:rsidRPr="00FF4BE9">
        <w:rPr>
          <w:sz w:val="24"/>
          <w:szCs w:val="24"/>
        </w:rPr>
        <w:t>. Çünkü beton ve asfalt kaplı bir ortamda yaşayan çocuklar bu küçük</w:t>
      </w:r>
      <w:r w:rsidR="0028522A" w:rsidRPr="00FF4BE9">
        <w:rPr>
          <w:sz w:val="24"/>
          <w:szCs w:val="24"/>
        </w:rPr>
        <w:t xml:space="preserve"> canlıları</w:t>
      </w:r>
      <w:r w:rsidR="00EF23D3" w:rsidRPr="00FF4BE9">
        <w:rPr>
          <w:sz w:val="24"/>
          <w:szCs w:val="24"/>
        </w:rPr>
        <w:t xml:space="preserve"> z</w:t>
      </w:r>
      <w:r w:rsidR="00AE75C5" w:rsidRPr="00FF4BE9">
        <w:rPr>
          <w:sz w:val="24"/>
          <w:szCs w:val="24"/>
        </w:rPr>
        <w:t>ara</w:t>
      </w:r>
      <w:r w:rsidR="0028522A" w:rsidRPr="00FF4BE9">
        <w:rPr>
          <w:sz w:val="24"/>
          <w:szCs w:val="24"/>
        </w:rPr>
        <w:t>rlı görür ve onlardan korkarken;</w:t>
      </w:r>
      <w:r w:rsidR="00AE75C5" w:rsidRPr="00FF4BE9">
        <w:rPr>
          <w:sz w:val="24"/>
          <w:szCs w:val="24"/>
        </w:rPr>
        <w:t xml:space="preserve"> eğitimden sonra onların eko sistemdeki yerini keşfetmiştir. D</w:t>
      </w:r>
      <w:r w:rsidR="00A748F9" w:rsidRPr="00FF4BE9">
        <w:rPr>
          <w:sz w:val="24"/>
          <w:szCs w:val="24"/>
        </w:rPr>
        <w:t>oğada oynayarak vakit geçiren çocuklar</w:t>
      </w:r>
      <w:r w:rsidR="00AE75C5" w:rsidRPr="00FF4BE9">
        <w:rPr>
          <w:sz w:val="24"/>
          <w:szCs w:val="24"/>
        </w:rPr>
        <w:t>, sorunlara çözüm</w:t>
      </w:r>
      <w:r w:rsidR="00A748F9" w:rsidRPr="00FF4BE9">
        <w:rPr>
          <w:sz w:val="24"/>
          <w:szCs w:val="24"/>
        </w:rPr>
        <w:t xml:space="preserve"> aramayı, </w:t>
      </w:r>
      <w:r w:rsidR="00AE75C5" w:rsidRPr="00FF4BE9">
        <w:rPr>
          <w:sz w:val="24"/>
          <w:szCs w:val="24"/>
        </w:rPr>
        <w:t xml:space="preserve">doğayı </w:t>
      </w:r>
      <w:r w:rsidR="00A748F9" w:rsidRPr="00FF4BE9">
        <w:rPr>
          <w:sz w:val="24"/>
          <w:szCs w:val="24"/>
        </w:rPr>
        <w:t xml:space="preserve">koklamayı ve dokunmayı </w:t>
      </w:r>
      <w:r w:rsidR="00AE75C5" w:rsidRPr="00FF4BE9">
        <w:rPr>
          <w:sz w:val="24"/>
          <w:szCs w:val="24"/>
        </w:rPr>
        <w:t xml:space="preserve">öğrendi ve çoklu zekâ kullanımı desteklenmiştir. </w:t>
      </w:r>
      <w:r w:rsidR="00A748F9" w:rsidRPr="00FF4BE9">
        <w:rPr>
          <w:sz w:val="24"/>
          <w:szCs w:val="24"/>
        </w:rPr>
        <w:t>Okulda ku</w:t>
      </w:r>
      <w:r w:rsidR="0028522A" w:rsidRPr="00FF4BE9">
        <w:rPr>
          <w:sz w:val="24"/>
          <w:szCs w:val="24"/>
        </w:rPr>
        <w:t>rulan</w:t>
      </w:r>
      <w:r w:rsidR="00E74548" w:rsidRPr="00FF4BE9">
        <w:rPr>
          <w:sz w:val="24"/>
          <w:szCs w:val="24"/>
        </w:rPr>
        <w:t xml:space="preserve"> böcek akvaryumları ve botanik bahçesinin</w:t>
      </w:r>
      <w:r w:rsidR="009C5E7A" w:rsidRPr="00FF4BE9">
        <w:rPr>
          <w:sz w:val="24"/>
          <w:szCs w:val="24"/>
        </w:rPr>
        <w:t xml:space="preserve"> bakımı, çocuklara verilerek, çocukların genç yaşta</w:t>
      </w:r>
      <w:r w:rsidR="00A748F9" w:rsidRPr="00FF4BE9">
        <w:rPr>
          <w:sz w:val="24"/>
          <w:szCs w:val="24"/>
        </w:rPr>
        <w:t xml:space="preserve"> doğaya </w:t>
      </w:r>
      <w:r w:rsidR="009C5E7A" w:rsidRPr="00FF4BE9">
        <w:rPr>
          <w:sz w:val="24"/>
          <w:szCs w:val="24"/>
        </w:rPr>
        <w:t>karşı sorumluluk hisseden bireyler olmasını desteklemiştir.</w:t>
      </w:r>
      <w:r w:rsidR="00E74548" w:rsidRPr="00FF4BE9">
        <w:rPr>
          <w:sz w:val="24"/>
          <w:szCs w:val="24"/>
        </w:rPr>
        <w:t xml:space="preserve"> Okullarda fen eğitimi için düzenlenecek etkinliklerin yukarıda belirtilen özellikler doğrultusunda gerçekleştirilmesi gerekmektedir. Bunun için en önemli görev okul öncesi öğretmenlerine düşmektedir (Karamustafaoğlu, 2006). </w:t>
      </w:r>
    </w:p>
    <w:p w:rsidR="00A748F9" w:rsidRPr="00FF4BE9" w:rsidRDefault="00B85EAA" w:rsidP="00FF4BE9">
      <w:pPr>
        <w:spacing w:after="0"/>
        <w:ind w:firstLine="708"/>
        <w:jc w:val="both"/>
        <w:rPr>
          <w:sz w:val="24"/>
          <w:szCs w:val="24"/>
        </w:rPr>
      </w:pPr>
      <w:r w:rsidRPr="00FF4BE9">
        <w:rPr>
          <w:sz w:val="24"/>
          <w:szCs w:val="24"/>
        </w:rPr>
        <w:t xml:space="preserve">Okul öncesi </w:t>
      </w:r>
      <w:r w:rsidR="00EC68ED" w:rsidRPr="00FF4BE9">
        <w:rPr>
          <w:sz w:val="24"/>
          <w:szCs w:val="24"/>
        </w:rPr>
        <w:t>eğitimin temeli ailede başladığı için aile erken yaşlardan itibaren ç</w:t>
      </w:r>
      <w:r w:rsidRPr="00FF4BE9">
        <w:rPr>
          <w:sz w:val="24"/>
          <w:szCs w:val="24"/>
        </w:rPr>
        <w:t xml:space="preserve">ocuğun gelişimine destek olmalı </w:t>
      </w:r>
      <w:r w:rsidR="00EC68ED" w:rsidRPr="00FF4BE9">
        <w:rPr>
          <w:sz w:val="24"/>
          <w:szCs w:val="24"/>
        </w:rPr>
        <w:t>ve bu süreçte öğretmenler de ailelere rehber olmalıdır (Ömeroğlu ve Can Yaşar, 2005</w:t>
      </w:r>
      <w:r w:rsidRPr="00FF4BE9">
        <w:rPr>
          <w:sz w:val="24"/>
          <w:szCs w:val="24"/>
        </w:rPr>
        <w:t xml:space="preserve">). </w:t>
      </w:r>
      <w:r w:rsidR="00A748F9" w:rsidRPr="00FF4BE9">
        <w:rPr>
          <w:sz w:val="24"/>
          <w:szCs w:val="24"/>
        </w:rPr>
        <w:t>Projemiz ebeveynleri</w:t>
      </w:r>
      <w:r w:rsidR="009C5E7A" w:rsidRPr="00FF4BE9">
        <w:rPr>
          <w:sz w:val="24"/>
          <w:szCs w:val="24"/>
        </w:rPr>
        <w:t xml:space="preserve"> de</w:t>
      </w:r>
      <w:r w:rsidR="00A748F9" w:rsidRPr="00FF4BE9">
        <w:rPr>
          <w:sz w:val="24"/>
          <w:szCs w:val="24"/>
        </w:rPr>
        <w:t xml:space="preserve"> </w:t>
      </w:r>
      <w:r w:rsidR="0028522A" w:rsidRPr="00FF4BE9">
        <w:rPr>
          <w:sz w:val="24"/>
          <w:szCs w:val="24"/>
        </w:rPr>
        <w:t>çalışmalara dahi</w:t>
      </w:r>
      <w:r w:rsidR="009C5E7A" w:rsidRPr="00FF4BE9">
        <w:rPr>
          <w:sz w:val="24"/>
          <w:szCs w:val="24"/>
        </w:rPr>
        <w:t>l</w:t>
      </w:r>
      <w:r w:rsidR="0028522A" w:rsidRPr="00FF4BE9">
        <w:rPr>
          <w:sz w:val="24"/>
          <w:szCs w:val="24"/>
        </w:rPr>
        <w:t xml:space="preserve"> </w:t>
      </w:r>
      <w:r w:rsidR="009C5E7A" w:rsidRPr="00FF4BE9">
        <w:rPr>
          <w:sz w:val="24"/>
          <w:szCs w:val="24"/>
        </w:rPr>
        <w:t>ederek</w:t>
      </w:r>
      <w:r w:rsidR="00A748F9" w:rsidRPr="00FF4BE9">
        <w:rPr>
          <w:sz w:val="24"/>
          <w:szCs w:val="24"/>
        </w:rPr>
        <w:t xml:space="preserve"> doğa farkındalığı</w:t>
      </w:r>
      <w:r w:rsidR="009C5E7A" w:rsidRPr="00FF4BE9">
        <w:rPr>
          <w:sz w:val="24"/>
          <w:szCs w:val="24"/>
        </w:rPr>
        <w:t>nı ev ortamında da desteklemiştir</w:t>
      </w:r>
      <w:r w:rsidR="00A748F9" w:rsidRPr="00FF4BE9">
        <w:rPr>
          <w:sz w:val="24"/>
          <w:szCs w:val="24"/>
        </w:rPr>
        <w:t xml:space="preserve">. Bu </w:t>
      </w:r>
      <w:r w:rsidR="00E25802" w:rsidRPr="00FF4BE9">
        <w:rPr>
          <w:sz w:val="24"/>
          <w:szCs w:val="24"/>
        </w:rPr>
        <w:t xml:space="preserve">araştırma </w:t>
      </w:r>
      <w:r w:rsidR="00A748F9" w:rsidRPr="00FF4BE9">
        <w:rPr>
          <w:sz w:val="24"/>
          <w:szCs w:val="24"/>
        </w:rPr>
        <w:t>proje kapsamında</w:t>
      </w:r>
      <w:r w:rsidR="00E25802" w:rsidRPr="00FF4BE9">
        <w:rPr>
          <w:sz w:val="24"/>
          <w:szCs w:val="24"/>
        </w:rPr>
        <w:t xml:space="preserve"> yapılan</w:t>
      </w:r>
      <w:r w:rsidR="00A748F9" w:rsidRPr="00FF4BE9">
        <w:rPr>
          <w:sz w:val="24"/>
          <w:szCs w:val="24"/>
        </w:rPr>
        <w:t xml:space="preserve"> ön test ve</w:t>
      </w:r>
      <w:r w:rsidR="00E25802" w:rsidRPr="00FF4BE9">
        <w:rPr>
          <w:sz w:val="24"/>
          <w:szCs w:val="24"/>
        </w:rPr>
        <w:t xml:space="preserve"> son test sonuçlarına göre hazırlanmıştır.</w:t>
      </w:r>
    </w:p>
    <w:p w:rsidR="00AE785A" w:rsidRPr="00FF4BE9" w:rsidRDefault="00AE785A" w:rsidP="00FF4BE9">
      <w:pPr>
        <w:spacing w:after="0"/>
        <w:jc w:val="both"/>
        <w:rPr>
          <w:color w:val="FF0000"/>
          <w:sz w:val="24"/>
          <w:szCs w:val="24"/>
          <w:shd w:val="clear" w:color="auto" w:fill="FFFFFF"/>
        </w:rPr>
      </w:pPr>
    </w:p>
    <w:p w:rsidR="00507867" w:rsidRPr="00E4609C" w:rsidRDefault="009C5E7A" w:rsidP="00FF4BE9">
      <w:pPr>
        <w:spacing w:after="0"/>
        <w:jc w:val="both"/>
        <w:rPr>
          <w:b/>
          <w:i/>
          <w:sz w:val="24"/>
          <w:szCs w:val="24"/>
          <w:shd w:val="clear" w:color="auto" w:fill="FFFFFF"/>
        </w:rPr>
      </w:pPr>
      <w:r w:rsidRPr="00E4609C">
        <w:rPr>
          <w:b/>
          <w:i/>
          <w:sz w:val="24"/>
          <w:szCs w:val="24"/>
          <w:shd w:val="clear" w:color="auto" w:fill="FFFFFF"/>
        </w:rPr>
        <w:t>Araştırma M</w:t>
      </w:r>
      <w:r w:rsidR="00AE785A" w:rsidRPr="00E4609C">
        <w:rPr>
          <w:b/>
          <w:i/>
          <w:sz w:val="24"/>
          <w:szCs w:val="24"/>
          <w:shd w:val="clear" w:color="auto" w:fill="FFFFFF"/>
        </w:rPr>
        <w:t>odeli</w:t>
      </w:r>
    </w:p>
    <w:p w:rsidR="00205856" w:rsidRPr="00FF4BE9" w:rsidRDefault="002006C8" w:rsidP="00FF4BE9">
      <w:pPr>
        <w:spacing w:after="0"/>
        <w:ind w:firstLine="420"/>
        <w:jc w:val="both"/>
        <w:rPr>
          <w:sz w:val="24"/>
          <w:szCs w:val="24"/>
        </w:rPr>
      </w:pPr>
      <w:r w:rsidRPr="00FF4BE9">
        <w:rPr>
          <w:sz w:val="24"/>
          <w:szCs w:val="24"/>
        </w:rPr>
        <w:t xml:space="preserve">Eğitim alanında yapılan araştırmaların önemi gün geçtikçe artmakta; bilimsel yönden güçlü, uygulamaya dönük, nicel ve nitel yöntemlerin bir arada kullanıldığı çalışmaların sayısının arttırılması hedeflenmektedir (Tezcan, Ada ve Baysal, 2016). </w:t>
      </w:r>
      <w:r w:rsidR="003A2E63" w:rsidRPr="00FF4BE9">
        <w:rPr>
          <w:sz w:val="24"/>
          <w:szCs w:val="24"/>
        </w:rPr>
        <w:t>Eylem araştırması ile ilgili yapılan açıklamalar incelendiğinde, bu araştırma türünün amacının “sınıf, program ya da tüm okuldaki mevcut durumun değişimi ya da gelişimini sağlamak” olduğu konusunda birleşilmektedir (Kuzu, 2009).</w:t>
      </w:r>
      <w:r w:rsidR="002C4AD0" w:rsidRPr="00FF4BE9">
        <w:rPr>
          <w:rStyle w:val="apple-style-span"/>
          <w:b/>
          <w:color w:val="FF0000"/>
          <w:sz w:val="24"/>
          <w:szCs w:val="24"/>
          <w:shd w:val="clear" w:color="auto" w:fill="FFFFFF"/>
        </w:rPr>
        <w:t xml:space="preserve"> </w:t>
      </w:r>
      <w:r w:rsidR="00205856" w:rsidRPr="00FF4BE9">
        <w:rPr>
          <w:sz w:val="24"/>
          <w:szCs w:val="24"/>
        </w:rPr>
        <w:t>Tezcan, Ada ve Baysal’a (2016)’a göre eylem araştırmasının özellikleri şunlardır:</w:t>
      </w:r>
    </w:p>
    <w:p w:rsidR="00205856" w:rsidRPr="00FF4BE9" w:rsidRDefault="00205856" w:rsidP="00FF4BE9">
      <w:pPr>
        <w:pStyle w:val="ListeParagraf"/>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FF4BE9">
        <w:rPr>
          <w:sz w:val="24"/>
          <w:szCs w:val="24"/>
        </w:rPr>
        <w:t>İnsanların bakış açısına dayanarak gelecekteki sistemlerin insanın yararına olması gerekliliğine vurgu yapar.</w:t>
      </w:r>
    </w:p>
    <w:p w:rsidR="00205856" w:rsidRPr="00FF4BE9" w:rsidRDefault="00205856" w:rsidP="00FF4BE9">
      <w:pPr>
        <w:pStyle w:val="ListeParagraf"/>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FF4BE9">
        <w:rPr>
          <w:sz w:val="24"/>
          <w:szCs w:val="24"/>
        </w:rPr>
        <w:t xml:space="preserve">Değişime rehber uygulamalarla bilgi üretir. </w:t>
      </w:r>
    </w:p>
    <w:p w:rsidR="00205856" w:rsidRPr="00FF4BE9" w:rsidRDefault="00205856" w:rsidP="00FF4BE9">
      <w:pPr>
        <w:pStyle w:val="ListeParagraf"/>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FF4BE9">
        <w:rPr>
          <w:sz w:val="24"/>
          <w:szCs w:val="24"/>
        </w:rPr>
        <w:t xml:space="preserve">Hem eylem hem de değerlendirme anlamına gelir. </w:t>
      </w:r>
    </w:p>
    <w:p w:rsidR="00205856" w:rsidRPr="00FF4BE9" w:rsidRDefault="00205856" w:rsidP="00FF4BE9">
      <w:pPr>
        <w:pStyle w:val="ListeParagraf"/>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FF4BE9">
        <w:rPr>
          <w:sz w:val="24"/>
          <w:szCs w:val="24"/>
        </w:rPr>
        <w:t xml:space="preserve"> Eylem araştırmacısı ve süreçte yer alanlar arasındaki işbirliği ile gerçekleşir. </w:t>
      </w:r>
    </w:p>
    <w:p w:rsidR="00205856" w:rsidRPr="00FF4BE9" w:rsidRDefault="00205856" w:rsidP="00FF4BE9">
      <w:pPr>
        <w:pStyle w:val="ListeParagraf"/>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FF4BE9">
        <w:rPr>
          <w:sz w:val="24"/>
          <w:szCs w:val="24"/>
        </w:rPr>
        <w:t xml:space="preserve"> Var olan bir gerçekliği değiştirebilir ya da yeni bir sistem geliştirebilir. </w:t>
      </w:r>
    </w:p>
    <w:p w:rsidR="00205856" w:rsidRPr="00FF4BE9" w:rsidRDefault="00205856" w:rsidP="00FF4BE9">
      <w:pPr>
        <w:pStyle w:val="ListeParagraf"/>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FF4BE9">
        <w:rPr>
          <w:sz w:val="24"/>
          <w:szCs w:val="24"/>
        </w:rPr>
        <w:t xml:space="preserve"> Araştırmacı soruna müdahale eder. </w:t>
      </w:r>
    </w:p>
    <w:p w:rsidR="00205856" w:rsidRPr="00FF4BE9" w:rsidRDefault="00205856" w:rsidP="00FF4BE9">
      <w:pPr>
        <w:pStyle w:val="ListeParagraf"/>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r w:rsidRPr="00FF4BE9">
        <w:rPr>
          <w:sz w:val="24"/>
          <w:szCs w:val="24"/>
        </w:rPr>
        <w:t xml:space="preserve"> Eylem araştırmalarında bilgi kullanılabilir, test edilebilir ve değiştirebilir.</w:t>
      </w:r>
    </w:p>
    <w:p w:rsidR="001F2EE9" w:rsidRPr="00FF4BE9" w:rsidRDefault="001F2EE9" w:rsidP="00FF4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rPr>
      </w:pPr>
    </w:p>
    <w:p w:rsidR="001F2EE9" w:rsidRPr="00FF4BE9" w:rsidRDefault="00355303" w:rsidP="00FF4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lang w:val="en" w:eastAsia="tr-TR"/>
        </w:rPr>
      </w:pPr>
      <w:r w:rsidRPr="00FF4BE9">
        <w:rPr>
          <w:sz w:val="24"/>
          <w:szCs w:val="24"/>
          <w:lang w:val="en" w:eastAsia="tr-TR"/>
        </w:rPr>
        <w:tab/>
      </w:r>
      <w:r w:rsidR="001F2EE9" w:rsidRPr="00FF4BE9">
        <w:rPr>
          <w:sz w:val="24"/>
          <w:szCs w:val="24"/>
          <w:lang w:val="en" w:eastAsia="tr-TR"/>
        </w:rPr>
        <w:t>Bu çalışmada da amacımız “COME ON KIDS, THE NATURE WAİTS FOR US” adlı proje kapsamında farklı kültür, eğitim, müfredat ve sosyo ekonomik duruma sahip okul öncesi çocuklarının doğa eğitimi konusunda göstereceği davranış değişikliklerinin incelenmesidir. Bu amaçla çalışmamız eylem araştırması olarak yapılmıştır.</w:t>
      </w:r>
    </w:p>
    <w:p w:rsidR="00205856" w:rsidRPr="00FF4BE9" w:rsidRDefault="00205856" w:rsidP="00FF4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sz w:val="24"/>
          <w:szCs w:val="24"/>
          <w:lang w:val="en" w:eastAsia="tr-TR"/>
        </w:rPr>
      </w:pPr>
    </w:p>
    <w:p w:rsidR="00E825AB" w:rsidRPr="00E4609C" w:rsidRDefault="00E825AB" w:rsidP="00FF4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i/>
          <w:sz w:val="24"/>
          <w:szCs w:val="24"/>
          <w:lang w:val="en" w:eastAsia="tr-TR"/>
        </w:rPr>
      </w:pPr>
      <w:r w:rsidRPr="00E4609C">
        <w:rPr>
          <w:b/>
          <w:i/>
          <w:sz w:val="24"/>
          <w:szCs w:val="24"/>
          <w:lang w:val="en" w:eastAsia="tr-TR"/>
        </w:rPr>
        <w:t>Çalışma Grubu</w:t>
      </w:r>
    </w:p>
    <w:p w:rsidR="00E825AB" w:rsidRPr="00FF4BE9" w:rsidRDefault="00FF4BE9" w:rsidP="00FF4B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trike/>
          <w:color w:val="FF0000"/>
          <w:sz w:val="24"/>
          <w:szCs w:val="24"/>
          <w:lang w:val="en" w:eastAsia="tr-TR"/>
        </w:rPr>
      </w:pPr>
      <w:r w:rsidRPr="00FF4BE9">
        <w:rPr>
          <w:sz w:val="24"/>
          <w:szCs w:val="24"/>
          <w:lang w:val="en" w:eastAsia="tr-TR"/>
        </w:rPr>
        <w:tab/>
      </w:r>
      <w:r w:rsidR="00E825AB" w:rsidRPr="00FF4BE9">
        <w:rPr>
          <w:sz w:val="24"/>
          <w:szCs w:val="24"/>
          <w:lang w:val="en" w:eastAsia="tr-TR"/>
        </w:rPr>
        <w:t>Araştırma örneklem grubu; okul öncesi müfredatı ve programını doğa eğitimi konusunda desteklemek amacıyla Erasmus+ KA2 Stratejik Ortaklıklar kapsamında; Türk</w:t>
      </w:r>
      <w:r w:rsidR="00481B54" w:rsidRPr="00FF4BE9">
        <w:rPr>
          <w:sz w:val="24"/>
          <w:szCs w:val="24"/>
          <w:lang w:val="en" w:eastAsia="tr-TR"/>
        </w:rPr>
        <w:t>iye/Cumhuriyet Anaokulu,</w:t>
      </w:r>
      <w:r w:rsidR="00E825AB" w:rsidRPr="00FF4BE9">
        <w:rPr>
          <w:sz w:val="24"/>
          <w:szCs w:val="24"/>
          <w:lang w:val="en" w:eastAsia="tr-TR"/>
        </w:rPr>
        <w:t xml:space="preserve"> Portekiz/AE Jose Sanches e Sa</w:t>
      </w:r>
      <w:r w:rsidR="003F7A81" w:rsidRPr="00FF4BE9">
        <w:rPr>
          <w:sz w:val="24"/>
          <w:szCs w:val="24"/>
          <w:lang w:val="en" w:eastAsia="tr-TR"/>
        </w:rPr>
        <w:t>o Vicente da Beira,</w:t>
      </w:r>
      <w:r w:rsidR="00481286" w:rsidRPr="00FF4BE9">
        <w:rPr>
          <w:sz w:val="24"/>
          <w:szCs w:val="24"/>
          <w:lang w:val="en" w:eastAsia="tr-TR"/>
        </w:rPr>
        <w:t xml:space="preserve"> Mak</w:t>
      </w:r>
      <w:r w:rsidR="00481B54" w:rsidRPr="00FF4BE9">
        <w:rPr>
          <w:sz w:val="24"/>
          <w:szCs w:val="24"/>
          <w:lang w:val="en" w:eastAsia="tr-TR"/>
        </w:rPr>
        <w:t>edony</w:t>
      </w:r>
      <w:r w:rsidR="003F7A81" w:rsidRPr="00FF4BE9">
        <w:rPr>
          <w:sz w:val="24"/>
          <w:szCs w:val="24"/>
          <w:lang w:val="en" w:eastAsia="tr-TR"/>
        </w:rPr>
        <w:t>a/ JUDG Destska Radost,</w:t>
      </w:r>
      <w:r w:rsidR="00481286" w:rsidRPr="00FF4BE9">
        <w:rPr>
          <w:sz w:val="24"/>
          <w:szCs w:val="24"/>
          <w:lang w:val="en" w:eastAsia="tr-TR"/>
        </w:rPr>
        <w:t xml:space="preserve"> Estonya</w:t>
      </w:r>
      <w:r w:rsidR="00E825AB" w:rsidRPr="00FF4BE9">
        <w:rPr>
          <w:sz w:val="24"/>
          <w:szCs w:val="24"/>
          <w:lang w:val="en" w:eastAsia="tr-TR"/>
        </w:rPr>
        <w:t>/Kohla-Jarve</w:t>
      </w:r>
      <w:r w:rsidR="003F7A81" w:rsidRPr="00FF4BE9">
        <w:rPr>
          <w:sz w:val="24"/>
          <w:szCs w:val="24"/>
          <w:lang w:val="en" w:eastAsia="tr-TR"/>
        </w:rPr>
        <w:t xml:space="preserve"> Lasteaned Tarake</w:t>
      </w:r>
      <w:r w:rsidR="00481B54" w:rsidRPr="00FF4BE9">
        <w:rPr>
          <w:sz w:val="24"/>
          <w:szCs w:val="24"/>
          <w:lang w:val="en" w:eastAsia="tr-TR"/>
        </w:rPr>
        <w:t xml:space="preserve">, </w:t>
      </w:r>
      <w:r w:rsidR="00E825AB" w:rsidRPr="00FF4BE9">
        <w:rPr>
          <w:sz w:val="24"/>
          <w:szCs w:val="24"/>
          <w:lang w:val="en" w:eastAsia="tr-TR"/>
        </w:rPr>
        <w:t>Romanya/GRANDITINA C</w:t>
      </w:r>
      <w:r w:rsidR="00481B54" w:rsidRPr="00FF4BE9">
        <w:rPr>
          <w:sz w:val="24"/>
          <w:szCs w:val="24"/>
          <w:lang w:val="en" w:eastAsia="tr-TR"/>
        </w:rPr>
        <w:t>U PP PARADISUL COPIILOR okullarından 100’er kişi</w:t>
      </w:r>
      <w:r w:rsidR="003F7A81" w:rsidRPr="00FF4BE9">
        <w:rPr>
          <w:sz w:val="24"/>
          <w:szCs w:val="24"/>
          <w:lang w:val="en" w:eastAsia="tr-TR"/>
        </w:rPr>
        <w:t xml:space="preserve"> </w:t>
      </w:r>
      <w:r w:rsidR="00481B54" w:rsidRPr="00FF4BE9">
        <w:rPr>
          <w:sz w:val="24"/>
          <w:szCs w:val="24"/>
          <w:lang w:val="en" w:eastAsia="tr-TR"/>
        </w:rPr>
        <w:t>olmak üzere 400</w:t>
      </w:r>
      <w:r w:rsidR="00371D63" w:rsidRPr="00FF4BE9">
        <w:rPr>
          <w:sz w:val="24"/>
          <w:szCs w:val="24"/>
          <w:lang w:val="en" w:eastAsia="tr-TR"/>
        </w:rPr>
        <w:t>,</w:t>
      </w:r>
      <w:r w:rsidR="00E825AB" w:rsidRPr="00FF4BE9">
        <w:rPr>
          <w:sz w:val="24"/>
          <w:szCs w:val="24"/>
          <w:lang w:val="en" w:eastAsia="tr-TR"/>
        </w:rPr>
        <w:t xml:space="preserve"> </w:t>
      </w:r>
      <w:r w:rsidR="00481B54" w:rsidRPr="00FF4BE9">
        <w:rPr>
          <w:sz w:val="24"/>
          <w:szCs w:val="24"/>
          <w:lang w:val="en" w:eastAsia="tr-TR"/>
        </w:rPr>
        <w:t xml:space="preserve">5 yaş öğrenciyle </w:t>
      </w:r>
      <w:r w:rsidR="00481286" w:rsidRPr="00FF4BE9">
        <w:rPr>
          <w:sz w:val="24"/>
          <w:szCs w:val="24"/>
          <w:lang w:val="en" w:eastAsia="tr-TR"/>
        </w:rPr>
        <w:t>çalışılmıştır.</w:t>
      </w:r>
      <w:r w:rsidR="0019139A" w:rsidRPr="00FF4BE9">
        <w:rPr>
          <w:sz w:val="24"/>
          <w:szCs w:val="24"/>
          <w:lang w:val="en" w:eastAsia="tr-TR"/>
        </w:rPr>
        <w:t xml:space="preserve"> </w:t>
      </w:r>
    </w:p>
    <w:p w:rsidR="003A7EB4" w:rsidRPr="00FF4BE9" w:rsidRDefault="003A7EB4" w:rsidP="00FF4BE9">
      <w:pPr>
        <w:spacing w:after="0"/>
        <w:jc w:val="both"/>
        <w:rPr>
          <w:sz w:val="24"/>
          <w:szCs w:val="24"/>
        </w:rPr>
      </w:pPr>
    </w:p>
    <w:p w:rsidR="00F90833" w:rsidRPr="00FF4BE9" w:rsidRDefault="00F90833" w:rsidP="00FF4BE9">
      <w:pPr>
        <w:spacing w:after="0"/>
        <w:jc w:val="both"/>
        <w:rPr>
          <w:rStyle w:val="apple-style-span"/>
          <w:b/>
          <w:i/>
          <w:sz w:val="24"/>
          <w:szCs w:val="24"/>
          <w:shd w:val="clear" w:color="auto" w:fill="FFFFFF"/>
          <w:lang w:val="tr-TR"/>
        </w:rPr>
      </w:pPr>
      <w:r w:rsidRPr="00FF4BE9">
        <w:rPr>
          <w:rStyle w:val="apple-style-span"/>
          <w:b/>
          <w:i/>
          <w:sz w:val="24"/>
          <w:szCs w:val="24"/>
          <w:shd w:val="clear" w:color="auto" w:fill="FFFFFF"/>
          <w:lang w:val="tr-TR"/>
        </w:rPr>
        <w:t xml:space="preserve">Veri Toplama </w:t>
      </w:r>
    </w:p>
    <w:p w:rsidR="00F90833" w:rsidRPr="00FF4BE9" w:rsidRDefault="005123DD" w:rsidP="00FF4BE9">
      <w:pPr>
        <w:spacing w:after="0"/>
        <w:ind w:firstLine="708"/>
        <w:jc w:val="both"/>
        <w:rPr>
          <w:sz w:val="24"/>
          <w:szCs w:val="24"/>
        </w:rPr>
      </w:pPr>
      <w:r w:rsidRPr="00FF4BE9">
        <w:rPr>
          <w:sz w:val="24"/>
          <w:szCs w:val="24"/>
        </w:rPr>
        <w:t>Son yıllarda eğitim alanında sıklıkla kullanılan bilimsel araştırma yöntemlerinden biri olan eylem araştırması, hem akademisyenler hem de öğretmen araştırmacılar tarafından, eğitimin çeitli konularında sistematik ve bilimsel bilgi elde etme ve uygulamaları geliştirme a</w:t>
      </w:r>
      <w:r w:rsidR="00C5770A" w:rsidRPr="00FF4BE9">
        <w:rPr>
          <w:sz w:val="24"/>
          <w:szCs w:val="24"/>
        </w:rPr>
        <w:t>macıyla yararlanılan bir yaklaşı</w:t>
      </w:r>
      <w:r w:rsidRPr="00FF4BE9">
        <w:rPr>
          <w:sz w:val="24"/>
          <w:szCs w:val="24"/>
        </w:rPr>
        <w:t xml:space="preserve">m olarak görülmektedir (Kuzu, 2009). </w:t>
      </w:r>
      <w:r w:rsidR="002006C8" w:rsidRPr="00FF4BE9">
        <w:rPr>
          <w:sz w:val="24"/>
          <w:szCs w:val="24"/>
        </w:rPr>
        <w:t>Veri toplamaya başlamadan önce bir takım plan ve ön hazırlıkların yapılması, araştırmanın sağlıklı yürüyebilmesi için çok önemlidir (Tezcan, Ada ve Baysal, 2016).  Bu amaçla 5 ülke arasında</w:t>
      </w:r>
      <w:r w:rsidR="00641952" w:rsidRPr="00FF4BE9">
        <w:rPr>
          <w:sz w:val="24"/>
          <w:szCs w:val="24"/>
        </w:rPr>
        <w:t xml:space="preserve"> yapılacak ortak çalışmaların belirlenmesi için okul müdürleri ve proje koordinatörleri uluslararası bir toplantıda bir araya geldi. Proje süresince ortaya çıkacak olan değişimi izlemek için süreç belirlendi. Ön test ve son test yapılacak yaş grubu, öğretmenler ve ailelerine yönelik ön hazırlık çalışmalarının eylem planları ve ön test ile son test</w:t>
      </w:r>
      <w:r w:rsidR="0032430F" w:rsidRPr="00FF4BE9">
        <w:rPr>
          <w:sz w:val="24"/>
          <w:szCs w:val="24"/>
        </w:rPr>
        <w:t xml:space="preserve"> uygulamaları</w:t>
      </w:r>
      <w:r w:rsidR="00641952" w:rsidRPr="00FF4BE9">
        <w:rPr>
          <w:sz w:val="24"/>
          <w:szCs w:val="24"/>
        </w:rPr>
        <w:t xml:space="preserve"> arasındaki süre belirlendi. Verilerin analiz edilmesi, süreçte o ana dek toplanan tüm verilerin bir araya getirilerek özetlenmesi; verilerin yorumlanması ise bu özetten yola çıkılarak bir sonraki adımın ne olması gerektiğinin ortaya konması olarak tanımlanmaktadır (Tezcan, Ada ve Baysal, 2016).  Eğitim</w:t>
      </w:r>
      <w:r w:rsidR="0032430F" w:rsidRPr="00FF4BE9">
        <w:rPr>
          <w:sz w:val="24"/>
          <w:szCs w:val="24"/>
        </w:rPr>
        <w:t xml:space="preserve">- öğretim yılının başında öğrencilere ön </w:t>
      </w:r>
      <w:r w:rsidR="00C5770A" w:rsidRPr="00FF4BE9">
        <w:rPr>
          <w:sz w:val="24"/>
          <w:szCs w:val="24"/>
        </w:rPr>
        <w:t>test ve 8 ay sonrada</w:t>
      </w:r>
      <w:r w:rsidR="0032430F" w:rsidRPr="00FF4BE9">
        <w:rPr>
          <w:sz w:val="24"/>
          <w:szCs w:val="24"/>
        </w:rPr>
        <w:t xml:space="preserve"> son test yapılmış; </w:t>
      </w:r>
      <w:r w:rsidR="002D6CF3" w:rsidRPr="00FF4BE9">
        <w:rPr>
          <w:sz w:val="24"/>
          <w:szCs w:val="24"/>
        </w:rPr>
        <w:t xml:space="preserve">konuyla ilgili </w:t>
      </w:r>
      <w:r w:rsidR="0032430F" w:rsidRPr="00FF4BE9">
        <w:rPr>
          <w:sz w:val="24"/>
          <w:szCs w:val="24"/>
        </w:rPr>
        <w:t>öğrencilerdeki davranış ve beklentilerindeki değişim önce ülkelerin kendi arasın</w:t>
      </w:r>
      <w:r w:rsidR="002D6CF3" w:rsidRPr="00FF4BE9">
        <w:rPr>
          <w:sz w:val="24"/>
          <w:szCs w:val="24"/>
        </w:rPr>
        <w:t xml:space="preserve">da daha sonra ise 5 ülkenin sonuçları karşılaştırılarak </w:t>
      </w:r>
      <w:r w:rsidR="0032430F" w:rsidRPr="00FF4BE9">
        <w:rPr>
          <w:sz w:val="24"/>
          <w:szCs w:val="24"/>
        </w:rPr>
        <w:t xml:space="preserve">sonuçlar değerlendirilmiştir. </w:t>
      </w:r>
      <w:r w:rsidR="002D6CF3" w:rsidRPr="00FF4BE9">
        <w:rPr>
          <w:sz w:val="24"/>
          <w:szCs w:val="24"/>
        </w:rPr>
        <w:t>Bu çalışmada Türkiye’deki bulgular değerlendirilmiştir; ancak genel değerlendirmede 5 ülkenin sonuçları yer almaktadır.</w:t>
      </w:r>
    </w:p>
    <w:p w:rsidR="0032430F" w:rsidRPr="00FF4BE9" w:rsidRDefault="0032430F" w:rsidP="00FF4BE9">
      <w:pPr>
        <w:spacing w:after="0"/>
        <w:jc w:val="both"/>
        <w:rPr>
          <w:rStyle w:val="apple-style-span"/>
          <w:b/>
          <w:i/>
          <w:sz w:val="24"/>
          <w:szCs w:val="24"/>
          <w:shd w:val="clear" w:color="auto" w:fill="FFFFFF"/>
          <w:lang w:val="tr-TR"/>
        </w:rPr>
      </w:pPr>
    </w:p>
    <w:p w:rsidR="004712ED" w:rsidRPr="00FF4BE9" w:rsidRDefault="00F90833" w:rsidP="00FF4BE9">
      <w:pPr>
        <w:spacing w:after="0"/>
        <w:jc w:val="both"/>
        <w:rPr>
          <w:rStyle w:val="apple-style-span"/>
          <w:b/>
          <w:i/>
          <w:sz w:val="24"/>
          <w:szCs w:val="24"/>
          <w:shd w:val="clear" w:color="auto" w:fill="FFFFFF"/>
          <w:lang w:val="tr-TR"/>
        </w:rPr>
      </w:pPr>
      <w:r w:rsidRPr="00FF4BE9">
        <w:rPr>
          <w:rStyle w:val="apple-style-span"/>
          <w:b/>
          <w:i/>
          <w:sz w:val="24"/>
          <w:szCs w:val="24"/>
          <w:shd w:val="clear" w:color="auto" w:fill="FFFFFF"/>
          <w:lang w:val="tr-TR"/>
        </w:rPr>
        <w:t>İşlem</w:t>
      </w:r>
    </w:p>
    <w:p w:rsidR="005051F4" w:rsidRPr="00FF4BE9" w:rsidRDefault="00850C53" w:rsidP="00FF4BE9">
      <w:pPr>
        <w:spacing w:after="0"/>
        <w:ind w:firstLine="708"/>
        <w:jc w:val="both"/>
        <w:rPr>
          <w:rStyle w:val="apple-style-span"/>
          <w:sz w:val="24"/>
          <w:szCs w:val="24"/>
        </w:rPr>
      </w:pPr>
      <w:r w:rsidRPr="00FF4BE9">
        <w:rPr>
          <w:sz w:val="24"/>
          <w:szCs w:val="24"/>
        </w:rPr>
        <w:t>Yapılan literatür taramasında eylem araştırması sürecine ilişkin birçok</w:t>
      </w:r>
      <w:r w:rsidR="002D6CF3" w:rsidRPr="00FF4BE9">
        <w:rPr>
          <w:sz w:val="24"/>
          <w:szCs w:val="24"/>
        </w:rPr>
        <w:t xml:space="preserve"> </w:t>
      </w:r>
      <w:r w:rsidRPr="00FF4BE9">
        <w:rPr>
          <w:sz w:val="24"/>
          <w:szCs w:val="24"/>
        </w:rPr>
        <w:t>ifade yer almaktadır. Ancak alanyazında karşılaşılan bu yaklaşımların ortak noktası olarak, eylem araştırmasının eylemi planlama, planı eyleme geçirme, veri toplama ve çözümleme ile yansıtma süreci şeklinde gerçekleşen döngüsel bir uygulama biçimi olduğu sonucuna ula</w:t>
      </w:r>
      <w:r w:rsidR="00D47F75" w:rsidRPr="00FF4BE9">
        <w:rPr>
          <w:sz w:val="24"/>
          <w:szCs w:val="24"/>
        </w:rPr>
        <w:t>ş</w:t>
      </w:r>
      <w:r w:rsidRPr="00FF4BE9">
        <w:rPr>
          <w:sz w:val="24"/>
          <w:szCs w:val="24"/>
        </w:rPr>
        <w:t xml:space="preserve">ılabilir (Kuzu,2009). </w:t>
      </w:r>
      <w:r w:rsidR="00D47F75" w:rsidRPr="00FF4BE9">
        <w:rPr>
          <w:sz w:val="24"/>
          <w:szCs w:val="24"/>
        </w:rPr>
        <w:t xml:space="preserve">Eylem planında yapılacaklar, bunların süreleri ve zamanı açıkça belirlenir (Yıldırım ve Şimşek, 2013). </w:t>
      </w:r>
      <w:r w:rsidRPr="00FF4BE9">
        <w:rPr>
          <w:sz w:val="24"/>
          <w:szCs w:val="24"/>
        </w:rPr>
        <w:t xml:space="preserve">Çalışmamızda Erasmus+ KA2 </w:t>
      </w:r>
      <w:r w:rsidRPr="00FF4BE9">
        <w:rPr>
          <w:rStyle w:val="apple-style-span"/>
          <w:sz w:val="24"/>
          <w:szCs w:val="24"/>
          <w:shd w:val="clear" w:color="auto" w:fill="FFFFFF"/>
          <w:lang w:val="tr-TR"/>
        </w:rPr>
        <w:t>Stratejik Oraklıklar kapsamında uygulamalar planlanarak, 2 yıl boyunca 5 ortak ülke çalışmaları eylem planı çerçevesinde yürütmüştür.</w:t>
      </w:r>
      <w:r w:rsidR="00D912D2" w:rsidRPr="00FF4BE9">
        <w:rPr>
          <w:rStyle w:val="apple-style-span"/>
          <w:sz w:val="24"/>
          <w:szCs w:val="24"/>
          <w:shd w:val="clear" w:color="auto" w:fill="FFFFFF"/>
          <w:lang w:val="tr-TR"/>
        </w:rPr>
        <w:t xml:space="preserve"> </w:t>
      </w:r>
    </w:p>
    <w:p w:rsidR="00850C53" w:rsidRPr="00FF4BE9" w:rsidRDefault="00850C53" w:rsidP="00FF4BE9">
      <w:pPr>
        <w:spacing w:after="0"/>
        <w:jc w:val="both"/>
        <w:rPr>
          <w:rStyle w:val="apple-style-span"/>
          <w:b/>
          <w:i/>
          <w:sz w:val="24"/>
          <w:szCs w:val="24"/>
          <w:shd w:val="clear" w:color="auto" w:fill="FFFFFF"/>
          <w:lang w:val="tr-TR"/>
        </w:rPr>
      </w:pPr>
    </w:p>
    <w:p w:rsidR="004712ED" w:rsidRPr="00FF4BE9" w:rsidRDefault="00F90833" w:rsidP="00FF4BE9">
      <w:pPr>
        <w:spacing w:after="0"/>
        <w:jc w:val="both"/>
        <w:rPr>
          <w:rStyle w:val="apple-style-span"/>
          <w:b/>
          <w:i/>
          <w:sz w:val="24"/>
          <w:szCs w:val="24"/>
          <w:shd w:val="clear" w:color="auto" w:fill="FFFFFF"/>
          <w:lang w:val="tr-TR"/>
        </w:rPr>
      </w:pPr>
      <w:r w:rsidRPr="00FF4BE9">
        <w:rPr>
          <w:rStyle w:val="apple-style-span"/>
          <w:b/>
          <w:i/>
          <w:sz w:val="24"/>
          <w:szCs w:val="24"/>
          <w:shd w:val="clear" w:color="auto" w:fill="FFFFFF"/>
          <w:lang w:val="tr-TR"/>
        </w:rPr>
        <w:t>Verilerin Analizi</w:t>
      </w:r>
    </w:p>
    <w:p w:rsidR="00F90833" w:rsidRPr="00FF4BE9" w:rsidRDefault="005051F4" w:rsidP="00FF4BE9">
      <w:pPr>
        <w:tabs>
          <w:tab w:val="left" w:pos="709"/>
        </w:tabs>
        <w:spacing w:after="0"/>
        <w:ind w:firstLine="708"/>
        <w:jc w:val="both"/>
        <w:rPr>
          <w:sz w:val="24"/>
          <w:szCs w:val="24"/>
        </w:rPr>
      </w:pPr>
      <w:r w:rsidRPr="00FF4BE9">
        <w:rPr>
          <w:sz w:val="24"/>
          <w:szCs w:val="24"/>
        </w:rPr>
        <w:t xml:space="preserve">Verilerin analiz edilmesi, süreçte o ana dek toplanan tüm verilerin bir araya getirilerek özetlenmesi; verilerin yorumlanması ise bu özetten yola çıkılarak bir sonraki adımın ne olması gerektiğinin ortaya konması olarak tanımlanmaktadır (Tezcan, Ada ve Baysal, 2016).  </w:t>
      </w:r>
      <w:r w:rsidR="00D47F75" w:rsidRPr="00FF4BE9">
        <w:rPr>
          <w:sz w:val="24"/>
          <w:szCs w:val="24"/>
        </w:rPr>
        <w:t>Çalışma öncesi ve sonrası ön test ve son test yapılarak veriler toplanmış, çocuklardaki davranış değişiklikleri bu test sonucunda analiz edilmiş ve her ülke önce kendi içinde değerlendirme yapımış, daha sonra sonuçlar karşılaştırılarak genel değerlendirme yapılmıştır.</w:t>
      </w:r>
    </w:p>
    <w:p w:rsidR="00CF62E2" w:rsidRPr="00FF4BE9" w:rsidRDefault="00CF62E2" w:rsidP="00FF4BE9">
      <w:pPr>
        <w:spacing w:after="0"/>
        <w:jc w:val="both"/>
        <w:rPr>
          <w:rStyle w:val="apple-style-span"/>
          <w:sz w:val="24"/>
          <w:szCs w:val="24"/>
          <w:shd w:val="clear" w:color="auto" w:fill="FFFFFF"/>
          <w:lang w:val="tr-TR"/>
        </w:rPr>
      </w:pPr>
    </w:p>
    <w:p w:rsidR="00FF4BE9" w:rsidRPr="00FF4BE9" w:rsidRDefault="00F90833" w:rsidP="00FF4BE9">
      <w:pPr>
        <w:spacing w:after="0"/>
        <w:jc w:val="both"/>
        <w:rPr>
          <w:rStyle w:val="apple-style-span"/>
          <w:b/>
          <w:i/>
          <w:sz w:val="24"/>
          <w:szCs w:val="24"/>
          <w:shd w:val="clear" w:color="auto" w:fill="FFFFFF"/>
          <w:lang w:val="tr-TR"/>
        </w:rPr>
      </w:pPr>
      <w:r w:rsidRPr="00FF4BE9">
        <w:rPr>
          <w:rStyle w:val="apple-style-span"/>
          <w:b/>
          <w:i/>
          <w:sz w:val="24"/>
          <w:szCs w:val="24"/>
          <w:shd w:val="clear" w:color="auto" w:fill="FFFFFF"/>
          <w:lang w:val="tr-TR"/>
        </w:rPr>
        <w:t>Geçerlilik ve Güvenilirlik</w:t>
      </w:r>
    </w:p>
    <w:p w:rsidR="00FA1276" w:rsidRPr="00FF4BE9" w:rsidRDefault="00FF4BE9" w:rsidP="00FF4BE9">
      <w:pPr>
        <w:spacing w:after="0"/>
        <w:jc w:val="both"/>
        <w:rPr>
          <w:rStyle w:val="apple-style-span"/>
          <w:b/>
          <w:i/>
          <w:sz w:val="24"/>
          <w:szCs w:val="24"/>
          <w:shd w:val="clear" w:color="auto" w:fill="FFFFFF"/>
          <w:lang w:val="tr-TR"/>
        </w:rPr>
      </w:pPr>
      <w:r w:rsidRPr="00FF4BE9">
        <w:rPr>
          <w:rStyle w:val="apple-style-span"/>
          <w:sz w:val="24"/>
          <w:szCs w:val="24"/>
          <w:shd w:val="clear" w:color="auto" w:fill="FFFFFF"/>
          <w:lang w:val="tr-TR"/>
        </w:rPr>
        <w:tab/>
      </w:r>
      <w:r w:rsidR="005051F4" w:rsidRPr="00FF4BE9">
        <w:rPr>
          <w:rStyle w:val="apple-style-span"/>
          <w:sz w:val="24"/>
          <w:szCs w:val="24"/>
          <w:shd w:val="clear" w:color="auto" w:fill="FFFFFF"/>
          <w:lang w:val="tr-TR"/>
        </w:rPr>
        <w:t>Öğretmenlerin hipotezlerini test etmek için kullandığı yöntemler güvenilir olmalı ve sınıfa uygun olarak seçilmelidir (Tezcan, Ada ve Baysal, 2016).  Katılımcı grup okul öncesi çocukları olduğu için yapılan ön test ve son test Okul Öncesi Eğitimi Programına uygun seçilen kavramlardan ve görsel olarak hazırlanmıştır.  Bu kavramlar, öğretmenin eğitim-öğretim yılı boyunca yapacağı günlük ders planlarına uygun ol</w:t>
      </w:r>
      <w:r w:rsidR="002D6CF3" w:rsidRPr="00FF4BE9">
        <w:rPr>
          <w:rStyle w:val="apple-style-span"/>
          <w:sz w:val="24"/>
          <w:szCs w:val="24"/>
          <w:shd w:val="clear" w:color="auto" w:fill="FFFFFF"/>
          <w:lang w:val="tr-TR"/>
        </w:rPr>
        <w:t>a</w:t>
      </w:r>
      <w:r w:rsidR="005051F4" w:rsidRPr="00FF4BE9">
        <w:rPr>
          <w:rStyle w:val="apple-style-span"/>
          <w:sz w:val="24"/>
          <w:szCs w:val="24"/>
          <w:shd w:val="clear" w:color="auto" w:fill="FFFFFF"/>
          <w:lang w:val="tr-TR"/>
        </w:rPr>
        <w:t xml:space="preserve">rak seçildi. Ayrıca 5 ülkedeki çocuklarla program ortak olacağı için 5 ülkede de aynı ön test ve son test uygulanmıştır. </w:t>
      </w:r>
    </w:p>
    <w:p w:rsidR="005051F4" w:rsidRPr="00FF4BE9" w:rsidRDefault="005051F4" w:rsidP="00FF4BE9">
      <w:pPr>
        <w:pStyle w:val="AralkYok"/>
        <w:tabs>
          <w:tab w:val="left" w:pos="8789"/>
        </w:tabs>
        <w:spacing w:line="276" w:lineRule="auto"/>
        <w:ind w:right="283"/>
        <w:jc w:val="both"/>
        <w:rPr>
          <w:rStyle w:val="apple-style-span"/>
          <w:sz w:val="24"/>
          <w:szCs w:val="24"/>
          <w:shd w:val="clear" w:color="auto" w:fill="FFFFFF"/>
          <w:lang w:val="tr-TR"/>
        </w:rPr>
      </w:pPr>
    </w:p>
    <w:p w:rsidR="00E4609C" w:rsidRDefault="00E4609C" w:rsidP="00FF4BE9">
      <w:pPr>
        <w:pStyle w:val="AralkYok"/>
        <w:tabs>
          <w:tab w:val="left" w:pos="8789"/>
        </w:tabs>
        <w:spacing w:line="276" w:lineRule="auto"/>
        <w:ind w:right="283"/>
        <w:jc w:val="both"/>
        <w:rPr>
          <w:rStyle w:val="apple-style-span"/>
          <w:b/>
          <w:sz w:val="24"/>
          <w:szCs w:val="24"/>
          <w:shd w:val="clear" w:color="auto" w:fill="FFFFFF"/>
          <w:lang w:val="tr-TR"/>
        </w:rPr>
      </w:pPr>
    </w:p>
    <w:p w:rsidR="00E4609C" w:rsidRDefault="00E4609C" w:rsidP="00FF4BE9">
      <w:pPr>
        <w:pStyle w:val="AralkYok"/>
        <w:tabs>
          <w:tab w:val="left" w:pos="8789"/>
        </w:tabs>
        <w:spacing w:line="276" w:lineRule="auto"/>
        <w:ind w:right="283"/>
        <w:jc w:val="both"/>
        <w:rPr>
          <w:rStyle w:val="apple-style-span"/>
          <w:b/>
          <w:sz w:val="24"/>
          <w:szCs w:val="24"/>
          <w:shd w:val="clear" w:color="auto" w:fill="FFFFFF"/>
          <w:lang w:val="tr-TR"/>
        </w:rPr>
      </w:pPr>
    </w:p>
    <w:p w:rsidR="00FF4BE9" w:rsidRPr="00FF4BE9" w:rsidRDefault="002B6344" w:rsidP="00FF4BE9">
      <w:pPr>
        <w:pStyle w:val="AralkYok"/>
        <w:tabs>
          <w:tab w:val="left" w:pos="8789"/>
        </w:tabs>
        <w:spacing w:line="276" w:lineRule="auto"/>
        <w:ind w:right="283"/>
        <w:jc w:val="both"/>
        <w:rPr>
          <w:rStyle w:val="apple-style-span"/>
          <w:b/>
          <w:sz w:val="24"/>
          <w:szCs w:val="24"/>
          <w:shd w:val="clear" w:color="auto" w:fill="FFFFFF"/>
          <w:lang w:val="tr-TR"/>
        </w:rPr>
      </w:pPr>
      <w:r w:rsidRPr="00FF4BE9">
        <w:rPr>
          <w:rStyle w:val="apple-style-span"/>
          <w:b/>
          <w:sz w:val="24"/>
          <w:szCs w:val="24"/>
          <w:shd w:val="clear" w:color="auto" w:fill="FFFFFF"/>
          <w:lang w:val="tr-TR"/>
        </w:rPr>
        <w:t>BULGULAR VE TARTIŞMA</w:t>
      </w:r>
    </w:p>
    <w:p w:rsidR="002B6344" w:rsidRPr="00FF4BE9" w:rsidRDefault="00FF4BE9" w:rsidP="00FF4BE9">
      <w:pPr>
        <w:pStyle w:val="AralkYok"/>
        <w:tabs>
          <w:tab w:val="left" w:pos="709"/>
          <w:tab w:val="left" w:pos="8789"/>
        </w:tabs>
        <w:spacing w:line="276" w:lineRule="auto"/>
        <w:ind w:right="283"/>
        <w:jc w:val="both"/>
        <w:rPr>
          <w:rStyle w:val="apple-style-span"/>
          <w:b/>
          <w:sz w:val="24"/>
          <w:szCs w:val="24"/>
          <w:shd w:val="clear" w:color="auto" w:fill="FFFFFF"/>
          <w:lang w:val="tr-TR"/>
        </w:rPr>
      </w:pPr>
      <w:r w:rsidRPr="00FF4BE9">
        <w:rPr>
          <w:rStyle w:val="apple-style-span"/>
          <w:b/>
          <w:sz w:val="24"/>
          <w:szCs w:val="24"/>
          <w:shd w:val="clear" w:color="auto" w:fill="FFFFFF"/>
          <w:lang w:val="tr-TR"/>
        </w:rPr>
        <w:t xml:space="preserve">           </w:t>
      </w:r>
      <w:r w:rsidR="002B6344" w:rsidRPr="00FF4BE9">
        <w:rPr>
          <w:rStyle w:val="apple-style-span"/>
          <w:sz w:val="24"/>
          <w:szCs w:val="24"/>
          <w:shd w:val="clear" w:color="auto" w:fill="FFFFFF"/>
          <w:lang w:val="tr-TR"/>
        </w:rPr>
        <w:t xml:space="preserve">Bu bölümde araştırma amacı ve alt problemlerine yönelik olarak elde edilen bulgulara ve tartışmalara yer verilmiştir. </w:t>
      </w:r>
      <w:r w:rsidR="002D6CF3" w:rsidRPr="00FF4BE9">
        <w:rPr>
          <w:rStyle w:val="apple-style-span"/>
          <w:sz w:val="24"/>
          <w:szCs w:val="24"/>
          <w:shd w:val="clear" w:color="auto" w:fill="FFFFFF"/>
          <w:lang w:val="tr-TR"/>
        </w:rPr>
        <w:t xml:space="preserve">Araştırmaya 100 öğrenci katılmıştır. </w:t>
      </w:r>
      <w:r w:rsidR="00B62C51" w:rsidRPr="00FF4BE9">
        <w:rPr>
          <w:rStyle w:val="apple-style-span"/>
          <w:sz w:val="24"/>
          <w:szCs w:val="24"/>
          <w:shd w:val="clear" w:color="auto" w:fill="FFFFFF"/>
          <w:lang w:val="tr-TR"/>
        </w:rPr>
        <w:t>Dolayısıyla çalışmaya katılan çocuk sayısı aynı zamanda yüzdelik oranlarını göstermektedir.</w:t>
      </w:r>
      <w:r w:rsidR="00B40F1A" w:rsidRPr="00FF4BE9">
        <w:rPr>
          <w:rStyle w:val="apple-style-span"/>
          <w:sz w:val="24"/>
          <w:szCs w:val="24"/>
          <w:shd w:val="clear" w:color="auto" w:fill="FFFFFF"/>
          <w:lang w:val="tr-TR"/>
        </w:rPr>
        <w:t xml:space="preserve"> Ön testten sonra öğrenciler 8 ay boyunca okul tarafından 16 kez doğa ortamlara bahçe, orman, deniz kenarı, sera alanlarına götürülerek doğada kurulan atölyelerde etkinlik yapılmış, programın sonunda ise 5 ülke birlikte Mersin/68’liler Ormanında “DOĞA FESTİVALİ” düzenlenmiştir.</w:t>
      </w:r>
      <w:r w:rsidR="000A392B" w:rsidRPr="00FF4BE9">
        <w:rPr>
          <w:rStyle w:val="apple-style-span"/>
          <w:sz w:val="24"/>
          <w:szCs w:val="24"/>
          <w:shd w:val="clear" w:color="auto" w:fill="FFFFFF"/>
          <w:lang w:val="tr-TR"/>
        </w:rPr>
        <w:t xml:space="preserve"> Bu program kapsamında 5 ülke 400 oyun geliştirmiş, 400 müfredat örneği hazırlamış ve 400 materyal geliştirmiştir. Bu çalışmaların hepsi 5 ülkedeki çocukların etkinliklerinde ortak bir şekilde kullanılmıştır.</w:t>
      </w:r>
    </w:p>
    <w:p w:rsidR="002B6344" w:rsidRPr="00FF4BE9" w:rsidRDefault="002B6344" w:rsidP="00FF4BE9">
      <w:pPr>
        <w:pStyle w:val="AralkYok"/>
        <w:tabs>
          <w:tab w:val="left" w:pos="8789"/>
        </w:tabs>
        <w:spacing w:line="276" w:lineRule="auto"/>
        <w:ind w:right="283"/>
        <w:jc w:val="both"/>
        <w:rPr>
          <w:rStyle w:val="apple-style-span"/>
          <w:sz w:val="24"/>
          <w:szCs w:val="24"/>
          <w:shd w:val="clear" w:color="auto" w:fill="FFFFFF"/>
          <w:lang w:val="tr-TR"/>
        </w:rPr>
      </w:pPr>
    </w:p>
    <w:p w:rsidR="002B6344" w:rsidRPr="00FF4BE9" w:rsidRDefault="002B6344" w:rsidP="00FF4BE9">
      <w:pPr>
        <w:pStyle w:val="AralkYok"/>
        <w:tabs>
          <w:tab w:val="left" w:pos="8789"/>
        </w:tabs>
        <w:spacing w:line="276" w:lineRule="auto"/>
        <w:ind w:right="283"/>
        <w:jc w:val="both"/>
        <w:rPr>
          <w:rStyle w:val="apple-style-span"/>
          <w:sz w:val="24"/>
          <w:szCs w:val="24"/>
          <w:shd w:val="clear" w:color="auto" w:fill="FFFFFF"/>
          <w:lang w:val="tr-TR"/>
        </w:rPr>
      </w:pPr>
      <w:r w:rsidRPr="00FF4BE9">
        <w:rPr>
          <w:rStyle w:val="apple-style-span"/>
          <w:sz w:val="24"/>
          <w:szCs w:val="24"/>
          <w:shd w:val="clear" w:color="auto" w:fill="FFFFFF"/>
          <w:lang w:val="tr-TR"/>
        </w:rPr>
        <w:t>Araştırmaya katılan öğrencilere “R</w:t>
      </w:r>
      <w:r w:rsidRPr="00FF4BE9">
        <w:rPr>
          <w:sz w:val="24"/>
          <w:szCs w:val="24"/>
        </w:rPr>
        <w:t>esimdeki yerlerden hangisinde oyun oynayarak zaman geçirmek istersin?</w:t>
      </w:r>
      <w:r w:rsidRPr="00FF4BE9">
        <w:rPr>
          <w:rStyle w:val="apple-style-span"/>
          <w:sz w:val="24"/>
          <w:szCs w:val="24"/>
          <w:shd w:val="clear" w:color="auto" w:fill="FFFFFF"/>
          <w:lang w:val="tr-TR"/>
        </w:rPr>
        <w:t>” sorulmuş</w:t>
      </w:r>
      <w:r w:rsidR="00D47F75" w:rsidRPr="00FF4BE9">
        <w:rPr>
          <w:rStyle w:val="apple-style-span"/>
          <w:sz w:val="24"/>
          <w:szCs w:val="24"/>
          <w:shd w:val="clear" w:color="auto" w:fill="FFFFFF"/>
          <w:lang w:val="tr-TR"/>
        </w:rPr>
        <w:t xml:space="preserve"> ve elde edilen bulgular Tablo 1</w:t>
      </w:r>
      <w:r w:rsidR="008D6176" w:rsidRPr="00FF4BE9">
        <w:rPr>
          <w:rStyle w:val="apple-style-span"/>
          <w:sz w:val="24"/>
          <w:szCs w:val="24"/>
          <w:shd w:val="clear" w:color="auto" w:fill="FFFFFF"/>
          <w:lang w:val="tr-TR"/>
        </w:rPr>
        <w:t>'de sunulmuştur.</w:t>
      </w:r>
    </w:p>
    <w:p w:rsidR="00E7496D" w:rsidRPr="00FF4BE9" w:rsidRDefault="00E7496D" w:rsidP="00FF4BE9">
      <w:pPr>
        <w:pStyle w:val="AralkYok"/>
        <w:tabs>
          <w:tab w:val="left" w:pos="8789"/>
        </w:tabs>
        <w:spacing w:line="276" w:lineRule="auto"/>
        <w:ind w:right="283"/>
        <w:jc w:val="both"/>
        <w:rPr>
          <w:rStyle w:val="apple-style-span"/>
          <w:sz w:val="24"/>
          <w:szCs w:val="24"/>
          <w:shd w:val="clear" w:color="auto" w:fill="FFFFFF"/>
          <w:lang w:val="tr-TR"/>
        </w:rPr>
      </w:pPr>
    </w:p>
    <w:p w:rsidR="00355303" w:rsidRPr="00FF4BE9" w:rsidRDefault="00355303" w:rsidP="00FF4BE9">
      <w:pPr>
        <w:pStyle w:val="AralkYok"/>
        <w:tabs>
          <w:tab w:val="left" w:pos="8789"/>
        </w:tabs>
        <w:spacing w:line="276" w:lineRule="auto"/>
        <w:ind w:right="283"/>
        <w:jc w:val="both"/>
        <w:rPr>
          <w:rStyle w:val="apple-style-span"/>
          <w:sz w:val="24"/>
          <w:szCs w:val="24"/>
          <w:shd w:val="clear" w:color="auto" w:fill="FFFFFF"/>
          <w:lang w:val="tr-TR"/>
        </w:rPr>
      </w:pPr>
    </w:p>
    <w:p w:rsidR="002B6344" w:rsidRPr="00FF4BE9" w:rsidRDefault="001B40EA" w:rsidP="00FF4BE9">
      <w:pPr>
        <w:pStyle w:val="AralkYok"/>
        <w:tabs>
          <w:tab w:val="left" w:pos="8789"/>
        </w:tabs>
        <w:spacing w:line="276" w:lineRule="auto"/>
        <w:ind w:right="283"/>
        <w:jc w:val="both"/>
        <w:rPr>
          <w:rStyle w:val="apple-style-span"/>
          <w:b/>
          <w:sz w:val="24"/>
          <w:szCs w:val="24"/>
          <w:shd w:val="clear" w:color="auto" w:fill="FFFFFF"/>
          <w:lang w:val="tr-TR"/>
        </w:rPr>
      </w:pPr>
      <w:r w:rsidRPr="00FF4BE9">
        <w:rPr>
          <w:rStyle w:val="apple-style-span"/>
          <w:b/>
          <w:sz w:val="24"/>
          <w:szCs w:val="24"/>
          <w:shd w:val="clear" w:color="auto" w:fill="FFFFFF"/>
          <w:lang w:val="tr-TR"/>
        </w:rPr>
        <w:t>Tablo 1</w:t>
      </w:r>
      <w:r w:rsidR="002B6344" w:rsidRPr="00FF4BE9">
        <w:rPr>
          <w:rStyle w:val="apple-style-span"/>
          <w:b/>
          <w:sz w:val="24"/>
          <w:szCs w:val="24"/>
          <w:shd w:val="clear" w:color="auto" w:fill="FFFFFF"/>
          <w:lang w:val="tr-TR"/>
        </w:rPr>
        <w:t>. Doğa Eğitimi ve Doğa Oyunları Konusunda Öğrencilerin Görüşlerine İlişkin Frekans ve Yüzde Dağılımları</w:t>
      </w:r>
    </w:p>
    <w:p w:rsidR="002B6344" w:rsidRPr="00FF4BE9" w:rsidRDefault="002B6344" w:rsidP="00FF4BE9">
      <w:pPr>
        <w:pStyle w:val="AralkYok"/>
        <w:spacing w:line="276" w:lineRule="auto"/>
        <w:ind w:right="1275"/>
        <w:jc w:val="both"/>
        <w:rPr>
          <w:rStyle w:val="apple-style-span"/>
          <w:sz w:val="24"/>
          <w:szCs w:val="24"/>
          <w:shd w:val="clear" w:color="auto" w:fill="FFFFFF"/>
          <w:lang w:val="tr-TR"/>
        </w:rPr>
      </w:pPr>
    </w:p>
    <w:tbl>
      <w:tblPr>
        <w:tblW w:w="9142" w:type="dxa"/>
        <w:tblCellMar>
          <w:left w:w="70" w:type="dxa"/>
          <w:right w:w="70" w:type="dxa"/>
        </w:tblCellMar>
        <w:tblLook w:val="06A0" w:firstRow="1" w:lastRow="0" w:firstColumn="1" w:lastColumn="0" w:noHBand="1" w:noVBand="1"/>
      </w:tblPr>
      <w:tblGrid>
        <w:gridCol w:w="3686"/>
        <w:gridCol w:w="1843"/>
        <w:gridCol w:w="3613"/>
      </w:tblGrid>
      <w:tr w:rsidR="00737F5B" w:rsidRPr="00FF4BE9" w:rsidTr="001072C8">
        <w:trPr>
          <w:trHeight w:val="300"/>
        </w:trPr>
        <w:tc>
          <w:tcPr>
            <w:tcW w:w="3686" w:type="dxa"/>
            <w:tcBorders>
              <w:top w:val="single" w:sz="4" w:space="0" w:color="auto"/>
              <w:bottom w:val="single" w:sz="4" w:space="0" w:color="auto"/>
            </w:tcBorders>
            <w:shd w:val="clear" w:color="auto" w:fill="auto"/>
            <w:noWrap/>
            <w:vAlign w:val="bottom"/>
            <w:hideMark/>
          </w:tcPr>
          <w:p w:rsidR="002B6344" w:rsidRPr="00FF4BE9" w:rsidRDefault="002B6344" w:rsidP="00FF4BE9">
            <w:pPr>
              <w:spacing w:after="0"/>
              <w:jc w:val="both"/>
              <w:rPr>
                <w:rStyle w:val="apple-style-span"/>
                <w:b/>
                <w:sz w:val="24"/>
                <w:szCs w:val="24"/>
                <w:shd w:val="clear" w:color="auto" w:fill="FFFFFF"/>
                <w:lang w:val="tr-TR"/>
              </w:rPr>
            </w:pPr>
          </w:p>
        </w:tc>
        <w:tc>
          <w:tcPr>
            <w:tcW w:w="1843" w:type="dxa"/>
            <w:tcBorders>
              <w:top w:val="single" w:sz="4" w:space="0" w:color="auto"/>
              <w:left w:val="nil"/>
              <w:bottom w:val="single" w:sz="4" w:space="0" w:color="auto"/>
              <w:right w:val="nil"/>
            </w:tcBorders>
            <w:shd w:val="clear" w:color="auto" w:fill="auto"/>
            <w:noWrap/>
            <w:vAlign w:val="bottom"/>
            <w:hideMark/>
          </w:tcPr>
          <w:p w:rsidR="002B6344" w:rsidRPr="00FF4BE9" w:rsidRDefault="002B6344" w:rsidP="00FF4BE9">
            <w:pPr>
              <w:spacing w:after="0"/>
              <w:jc w:val="both"/>
              <w:rPr>
                <w:rStyle w:val="apple-style-span"/>
                <w:b/>
                <w:sz w:val="24"/>
                <w:szCs w:val="24"/>
                <w:shd w:val="clear" w:color="auto" w:fill="FFFFFF"/>
                <w:lang w:val="tr-TR"/>
              </w:rPr>
            </w:pPr>
            <w:r w:rsidRPr="00FF4BE9">
              <w:rPr>
                <w:rStyle w:val="apple-style-span"/>
                <w:b/>
                <w:sz w:val="24"/>
                <w:szCs w:val="24"/>
                <w:shd w:val="clear" w:color="auto" w:fill="FFFFFF"/>
                <w:lang w:val="tr-TR"/>
              </w:rPr>
              <w:t> Sorun Türü</w:t>
            </w:r>
          </w:p>
        </w:tc>
        <w:tc>
          <w:tcPr>
            <w:tcW w:w="3613" w:type="dxa"/>
            <w:tcBorders>
              <w:top w:val="single" w:sz="4" w:space="0" w:color="auto"/>
              <w:left w:val="nil"/>
              <w:bottom w:val="single" w:sz="4" w:space="0" w:color="auto"/>
              <w:right w:val="nil"/>
            </w:tcBorders>
            <w:shd w:val="clear" w:color="auto" w:fill="auto"/>
            <w:noWrap/>
            <w:vAlign w:val="bottom"/>
            <w:hideMark/>
          </w:tcPr>
          <w:p w:rsidR="002B6344" w:rsidRPr="00FF4BE9" w:rsidRDefault="00E7496D" w:rsidP="00FF4BE9">
            <w:pPr>
              <w:spacing w:after="0"/>
              <w:jc w:val="both"/>
              <w:rPr>
                <w:rStyle w:val="apple-style-span"/>
                <w:b/>
                <w:i/>
                <w:sz w:val="24"/>
                <w:szCs w:val="24"/>
                <w:shd w:val="clear" w:color="auto" w:fill="FFFFFF"/>
                <w:lang w:val="tr-TR"/>
              </w:rPr>
            </w:pPr>
            <w:r w:rsidRPr="00FF4BE9">
              <w:rPr>
                <w:rStyle w:val="apple-style-span"/>
                <w:b/>
                <w:sz w:val="24"/>
                <w:szCs w:val="24"/>
                <w:shd w:val="clear" w:color="auto" w:fill="FFFFFF"/>
                <w:lang w:val="tr-TR"/>
              </w:rPr>
              <w:t xml:space="preserve">%/ </w:t>
            </w:r>
            <w:r w:rsidR="002B6344" w:rsidRPr="00FF4BE9">
              <w:rPr>
                <w:rStyle w:val="apple-style-span"/>
                <w:b/>
                <w:sz w:val="24"/>
                <w:szCs w:val="24"/>
                <w:shd w:val="clear" w:color="auto" w:fill="FFFFFF"/>
                <w:lang w:val="tr-TR"/>
              </w:rPr>
              <w:t xml:space="preserve">Ön Test    </w:t>
            </w:r>
            <w:r w:rsidRPr="00FF4BE9">
              <w:rPr>
                <w:rStyle w:val="apple-style-span"/>
                <w:b/>
                <w:sz w:val="24"/>
                <w:szCs w:val="24"/>
                <w:shd w:val="clear" w:color="auto" w:fill="FFFFFF"/>
                <w:lang w:val="tr-TR"/>
              </w:rPr>
              <w:t xml:space="preserve">         %/ </w:t>
            </w:r>
            <w:r w:rsidR="002B6344" w:rsidRPr="00FF4BE9">
              <w:rPr>
                <w:rStyle w:val="apple-style-span"/>
                <w:b/>
                <w:sz w:val="24"/>
                <w:szCs w:val="24"/>
                <w:shd w:val="clear" w:color="auto" w:fill="FFFFFF"/>
                <w:lang w:val="tr-TR"/>
              </w:rPr>
              <w:t>Son Test</w:t>
            </w:r>
          </w:p>
        </w:tc>
      </w:tr>
      <w:tr w:rsidR="00737F5B" w:rsidRPr="00FF4BE9" w:rsidTr="001072C8">
        <w:trPr>
          <w:trHeight w:val="227"/>
        </w:trPr>
        <w:tc>
          <w:tcPr>
            <w:tcW w:w="3686" w:type="dxa"/>
            <w:vMerge w:val="restart"/>
            <w:tcBorders>
              <w:top w:val="nil"/>
              <w:bottom w:val="single" w:sz="4" w:space="0" w:color="000000"/>
            </w:tcBorders>
            <w:shd w:val="clear" w:color="auto" w:fill="auto"/>
            <w:noWrap/>
            <w:vAlign w:val="center"/>
            <w:hideMark/>
          </w:tcPr>
          <w:p w:rsidR="002B6344" w:rsidRPr="00FF4BE9" w:rsidRDefault="002B6344" w:rsidP="00FF4BE9">
            <w:pPr>
              <w:spacing w:after="0"/>
              <w:jc w:val="both"/>
              <w:rPr>
                <w:rStyle w:val="apple-style-span"/>
                <w:sz w:val="24"/>
                <w:szCs w:val="24"/>
                <w:shd w:val="clear" w:color="auto" w:fill="FFFFFF"/>
                <w:lang w:val="tr-TR"/>
              </w:rPr>
            </w:pPr>
            <w:r w:rsidRPr="00FF4BE9">
              <w:rPr>
                <w:rStyle w:val="apple-style-span"/>
                <w:sz w:val="24"/>
                <w:szCs w:val="24"/>
                <w:shd w:val="clear" w:color="auto" w:fill="FFFFFF"/>
                <w:lang w:val="tr-TR"/>
              </w:rPr>
              <w:t xml:space="preserve">Oyun Oynayarak </w:t>
            </w:r>
            <w:r w:rsidR="003579B6" w:rsidRPr="00FF4BE9">
              <w:rPr>
                <w:rStyle w:val="apple-style-span"/>
                <w:sz w:val="24"/>
                <w:szCs w:val="24"/>
                <w:shd w:val="clear" w:color="auto" w:fill="FFFFFF"/>
                <w:lang w:val="tr-TR"/>
              </w:rPr>
              <w:t>Nerede Zaman</w:t>
            </w:r>
          </w:p>
          <w:p w:rsidR="002B6344" w:rsidRPr="00FF4BE9" w:rsidRDefault="002B6344" w:rsidP="00FF4BE9">
            <w:pPr>
              <w:spacing w:after="0"/>
              <w:jc w:val="both"/>
              <w:rPr>
                <w:rStyle w:val="apple-style-span"/>
                <w:sz w:val="24"/>
                <w:szCs w:val="24"/>
                <w:shd w:val="clear" w:color="auto" w:fill="FFFFFF"/>
                <w:lang w:val="tr-TR"/>
              </w:rPr>
            </w:pPr>
            <w:r w:rsidRPr="00FF4BE9">
              <w:rPr>
                <w:rStyle w:val="apple-style-span"/>
                <w:sz w:val="24"/>
                <w:szCs w:val="24"/>
                <w:shd w:val="clear" w:color="auto" w:fill="FFFFFF"/>
                <w:lang w:val="tr-TR"/>
              </w:rPr>
              <w:t xml:space="preserve">Geçirmek </w:t>
            </w:r>
            <w:r w:rsidR="003579B6" w:rsidRPr="00FF4BE9">
              <w:rPr>
                <w:rStyle w:val="apple-style-span"/>
                <w:sz w:val="24"/>
                <w:szCs w:val="24"/>
                <w:shd w:val="clear" w:color="auto" w:fill="FFFFFF"/>
                <w:lang w:val="tr-TR"/>
              </w:rPr>
              <w:t>İstersin?</w:t>
            </w:r>
          </w:p>
        </w:tc>
        <w:tc>
          <w:tcPr>
            <w:tcW w:w="1843" w:type="dxa"/>
            <w:tcBorders>
              <w:top w:val="nil"/>
              <w:left w:val="nil"/>
              <w:bottom w:val="nil"/>
              <w:right w:val="nil"/>
            </w:tcBorders>
            <w:shd w:val="clear" w:color="auto" w:fill="auto"/>
            <w:hideMark/>
          </w:tcPr>
          <w:p w:rsidR="002B6344" w:rsidRPr="00FF4BE9" w:rsidRDefault="003579B6" w:rsidP="00FF4BE9">
            <w:pPr>
              <w:spacing w:after="0"/>
              <w:jc w:val="both"/>
              <w:rPr>
                <w:rStyle w:val="apple-style-span"/>
                <w:sz w:val="24"/>
                <w:szCs w:val="24"/>
                <w:shd w:val="clear" w:color="auto" w:fill="FFFFFF"/>
                <w:lang w:val="tr-TR"/>
              </w:rPr>
            </w:pPr>
            <w:r w:rsidRPr="00FF4BE9">
              <w:rPr>
                <w:rStyle w:val="apple-style-span"/>
                <w:sz w:val="24"/>
                <w:szCs w:val="24"/>
                <w:shd w:val="clear" w:color="auto" w:fill="FFFFFF"/>
                <w:lang w:val="tr-TR"/>
              </w:rPr>
              <w:t>Deniz K</w:t>
            </w:r>
            <w:r w:rsidR="002B6344" w:rsidRPr="00FF4BE9">
              <w:rPr>
                <w:rStyle w:val="apple-style-span"/>
                <w:sz w:val="24"/>
                <w:szCs w:val="24"/>
                <w:shd w:val="clear" w:color="auto" w:fill="FFFFFF"/>
                <w:lang w:val="tr-TR"/>
              </w:rPr>
              <w:t>enarı</w:t>
            </w:r>
          </w:p>
        </w:tc>
        <w:tc>
          <w:tcPr>
            <w:tcW w:w="3613" w:type="dxa"/>
            <w:tcBorders>
              <w:top w:val="nil"/>
              <w:left w:val="nil"/>
              <w:bottom w:val="nil"/>
              <w:right w:val="nil"/>
            </w:tcBorders>
            <w:shd w:val="clear" w:color="auto" w:fill="auto"/>
            <w:noWrap/>
            <w:vAlign w:val="bottom"/>
            <w:hideMark/>
          </w:tcPr>
          <w:p w:rsidR="002B6344" w:rsidRPr="00FF4BE9" w:rsidRDefault="002B6344" w:rsidP="00FF4BE9">
            <w:pPr>
              <w:spacing w:after="0"/>
              <w:ind w:firstLine="15"/>
              <w:jc w:val="both"/>
              <w:rPr>
                <w:rStyle w:val="apple-style-span"/>
                <w:sz w:val="24"/>
                <w:szCs w:val="24"/>
                <w:shd w:val="clear" w:color="auto" w:fill="FFFFFF"/>
                <w:lang w:val="tr-TR"/>
              </w:rPr>
            </w:pPr>
            <w:r w:rsidRPr="00FF4BE9">
              <w:rPr>
                <w:rStyle w:val="apple-style-span"/>
                <w:sz w:val="24"/>
                <w:szCs w:val="24"/>
                <w:shd w:val="clear" w:color="auto" w:fill="FFFFFF"/>
                <w:lang w:val="tr-TR"/>
              </w:rPr>
              <w:t xml:space="preserve">      28   </w:t>
            </w:r>
            <w:r w:rsidR="002D6CF3" w:rsidRPr="00FF4BE9">
              <w:rPr>
                <w:rStyle w:val="apple-style-span"/>
                <w:sz w:val="24"/>
                <w:szCs w:val="24"/>
                <w:shd w:val="clear" w:color="auto" w:fill="FFFFFF"/>
                <w:lang w:val="tr-TR"/>
              </w:rPr>
              <w:t xml:space="preserve">                              36</w:t>
            </w:r>
          </w:p>
        </w:tc>
      </w:tr>
      <w:tr w:rsidR="00737F5B" w:rsidRPr="00FF4BE9" w:rsidTr="001072C8">
        <w:trPr>
          <w:trHeight w:val="227"/>
        </w:trPr>
        <w:tc>
          <w:tcPr>
            <w:tcW w:w="3686" w:type="dxa"/>
            <w:vMerge/>
            <w:tcBorders>
              <w:top w:val="nil"/>
              <w:bottom w:val="single" w:sz="4" w:space="0" w:color="000000"/>
            </w:tcBorders>
            <w:vAlign w:val="center"/>
            <w:hideMark/>
          </w:tcPr>
          <w:p w:rsidR="002B6344" w:rsidRPr="00FF4BE9" w:rsidRDefault="002B6344" w:rsidP="00FF4BE9">
            <w:pPr>
              <w:spacing w:after="0"/>
              <w:jc w:val="both"/>
              <w:rPr>
                <w:rStyle w:val="apple-style-span"/>
                <w:sz w:val="24"/>
                <w:szCs w:val="24"/>
                <w:shd w:val="clear" w:color="auto" w:fill="FFFFFF"/>
                <w:lang w:val="tr-TR"/>
              </w:rPr>
            </w:pPr>
          </w:p>
        </w:tc>
        <w:tc>
          <w:tcPr>
            <w:tcW w:w="1843" w:type="dxa"/>
            <w:tcBorders>
              <w:top w:val="nil"/>
              <w:left w:val="nil"/>
              <w:bottom w:val="nil"/>
              <w:right w:val="nil"/>
            </w:tcBorders>
            <w:shd w:val="clear" w:color="auto" w:fill="auto"/>
            <w:hideMark/>
          </w:tcPr>
          <w:p w:rsidR="002B6344" w:rsidRPr="00FF4BE9" w:rsidRDefault="002B6344" w:rsidP="00FF4BE9">
            <w:pPr>
              <w:spacing w:after="0"/>
              <w:jc w:val="both"/>
              <w:rPr>
                <w:rStyle w:val="apple-style-span"/>
                <w:sz w:val="24"/>
                <w:szCs w:val="24"/>
                <w:shd w:val="clear" w:color="auto" w:fill="FFFFFF"/>
                <w:lang w:val="tr-TR"/>
              </w:rPr>
            </w:pPr>
            <w:r w:rsidRPr="00FF4BE9">
              <w:rPr>
                <w:rStyle w:val="apple-style-span"/>
                <w:sz w:val="24"/>
                <w:szCs w:val="24"/>
                <w:shd w:val="clear" w:color="auto" w:fill="FFFFFF"/>
                <w:lang w:val="tr-TR"/>
              </w:rPr>
              <w:t xml:space="preserve">Ev Ortamı                                                                                              </w:t>
            </w:r>
          </w:p>
        </w:tc>
        <w:tc>
          <w:tcPr>
            <w:tcW w:w="3613" w:type="dxa"/>
            <w:tcBorders>
              <w:top w:val="nil"/>
              <w:left w:val="nil"/>
              <w:bottom w:val="nil"/>
              <w:right w:val="nil"/>
            </w:tcBorders>
            <w:shd w:val="clear" w:color="auto" w:fill="auto"/>
            <w:noWrap/>
            <w:vAlign w:val="bottom"/>
            <w:hideMark/>
          </w:tcPr>
          <w:p w:rsidR="002B6344" w:rsidRPr="00FF4BE9" w:rsidRDefault="002D6CF3" w:rsidP="00FF4BE9">
            <w:pPr>
              <w:spacing w:after="0"/>
              <w:ind w:firstLine="15"/>
              <w:jc w:val="both"/>
              <w:rPr>
                <w:rStyle w:val="apple-style-span"/>
                <w:sz w:val="24"/>
                <w:szCs w:val="24"/>
                <w:shd w:val="clear" w:color="auto" w:fill="FFFFFF"/>
                <w:lang w:val="tr-TR"/>
              </w:rPr>
            </w:pPr>
            <w:r w:rsidRPr="00FF4BE9">
              <w:rPr>
                <w:rStyle w:val="apple-style-span"/>
                <w:sz w:val="24"/>
                <w:szCs w:val="24"/>
                <w:shd w:val="clear" w:color="auto" w:fill="FFFFFF"/>
                <w:lang w:val="tr-TR"/>
              </w:rPr>
              <w:t xml:space="preserve">      22</w:t>
            </w:r>
            <w:r w:rsidR="002B6344" w:rsidRPr="00FF4BE9">
              <w:rPr>
                <w:rStyle w:val="apple-style-span"/>
                <w:sz w:val="24"/>
                <w:szCs w:val="24"/>
                <w:shd w:val="clear" w:color="auto" w:fill="FFFFFF"/>
                <w:lang w:val="tr-TR"/>
              </w:rPr>
              <w:t xml:space="preserve">                                 5</w:t>
            </w:r>
          </w:p>
        </w:tc>
      </w:tr>
      <w:tr w:rsidR="00737F5B" w:rsidRPr="00FF4BE9" w:rsidTr="001072C8">
        <w:trPr>
          <w:trHeight w:val="227"/>
        </w:trPr>
        <w:tc>
          <w:tcPr>
            <w:tcW w:w="3686" w:type="dxa"/>
            <w:vMerge/>
            <w:tcBorders>
              <w:top w:val="nil"/>
              <w:bottom w:val="single" w:sz="4" w:space="0" w:color="000000"/>
            </w:tcBorders>
            <w:vAlign w:val="center"/>
            <w:hideMark/>
          </w:tcPr>
          <w:p w:rsidR="002B6344" w:rsidRPr="00FF4BE9" w:rsidRDefault="002B6344" w:rsidP="00FF4BE9">
            <w:pPr>
              <w:spacing w:after="0"/>
              <w:jc w:val="both"/>
              <w:rPr>
                <w:rStyle w:val="apple-style-span"/>
                <w:sz w:val="24"/>
                <w:szCs w:val="24"/>
                <w:shd w:val="clear" w:color="auto" w:fill="FFFFFF"/>
                <w:lang w:val="tr-TR"/>
              </w:rPr>
            </w:pPr>
          </w:p>
        </w:tc>
        <w:tc>
          <w:tcPr>
            <w:tcW w:w="1843" w:type="dxa"/>
            <w:tcBorders>
              <w:top w:val="nil"/>
              <w:left w:val="nil"/>
              <w:bottom w:val="nil"/>
              <w:right w:val="nil"/>
            </w:tcBorders>
            <w:shd w:val="clear" w:color="auto" w:fill="auto"/>
            <w:hideMark/>
          </w:tcPr>
          <w:p w:rsidR="002B6344" w:rsidRPr="00FF4BE9" w:rsidRDefault="002B6344" w:rsidP="00FF4BE9">
            <w:pPr>
              <w:spacing w:after="0"/>
              <w:jc w:val="both"/>
              <w:rPr>
                <w:rStyle w:val="apple-style-span"/>
                <w:sz w:val="24"/>
                <w:szCs w:val="24"/>
                <w:shd w:val="clear" w:color="auto" w:fill="FFFFFF"/>
                <w:lang w:val="tr-TR"/>
              </w:rPr>
            </w:pPr>
            <w:r w:rsidRPr="00FF4BE9">
              <w:rPr>
                <w:rStyle w:val="apple-style-span"/>
                <w:sz w:val="24"/>
                <w:szCs w:val="24"/>
                <w:shd w:val="clear" w:color="auto" w:fill="FFFFFF"/>
                <w:lang w:val="tr-TR"/>
              </w:rPr>
              <w:t>Doğa</w:t>
            </w:r>
          </w:p>
        </w:tc>
        <w:tc>
          <w:tcPr>
            <w:tcW w:w="3613" w:type="dxa"/>
            <w:tcBorders>
              <w:top w:val="nil"/>
              <w:left w:val="nil"/>
              <w:bottom w:val="nil"/>
              <w:right w:val="nil"/>
            </w:tcBorders>
            <w:shd w:val="clear" w:color="auto" w:fill="auto"/>
            <w:noWrap/>
            <w:vAlign w:val="bottom"/>
            <w:hideMark/>
          </w:tcPr>
          <w:p w:rsidR="002B6344" w:rsidRPr="00FF4BE9" w:rsidRDefault="002B6344" w:rsidP="00FF4BE9">
            <w:pPr>
              <w:spacing w:after="0"/>
              <w:ind w:firstLine="15"/>
              <w:jc w:val="both"/>
              <w:rPr>
                <w:rStyle w:val="apple-style-span"/>
                <w:sz w:val="24"/>
                <w:szCs w:val="24"/>
                <w:shd w:val="clear" w:color="auto" w:fill="FFFFFF"/>
                <w:lang w:val="tr-TR"/>
              </w:rPr>
            </w:pPr>
            <w:r w:rsidRPr="00FF4BE9">
              <w:rPr>
                <w:rStyle w:val="apple-style-span"/>
                <w:sz w:val="24"/>
                <w:szCs w:val="24"/>
                <w:shd w:val="clear" w:color="auto" w:fill="FFFFFF"/>
                <w:lang w:val="tr-TR"/>
              </w:rPr>
              <w:t xml:space="preserve">      50   </w:t>
            </w:r>
            <w:r w:rsidR="002D6CF3" w:rsidRPr="00FF4BE9">
              <w:rPr>
                <w:rStyle w:val="apple-style-span"/>
                <w:sz w:val="24"/>
                <w:szCs w:val="24"/>
                <w:shd w:val="clear" w:color="auto" w:fill="FFFFFF"/>
                <w:lang w:val="tr-TR"/>
              </w:rPr>
              <w:t xml:space="preserve">                              59</w:t>
            </w:r>
          </w:p>
        </w:tc>
      </w:tr>
      <w:tr w:rsidR="002B6344" w:rsidRPr="00FF4BE9" w:rsidTr="001072C8">
        <w:trPr>
          <w:trHeight w:val="227"/>
        </w:trPr>
        <w:tc>
          <w:tcPr>
            <w:tcW w:w="3686" w:type="dxa"/>
            <w:vMerge/>
            <w:tcBorders>
              <w:top w:val="nil"/>
              <w:bottom w:val="single" w:sz="4" w:space="0" w:color="000000"/>
            </w:tcBorders>
            <w:vAlign w:val="center"/>
            <w:hideMark/>
          </w:tcPr>
          <w:p w:rsidR="002B6344" w:rsidRPr="00FF4BE9" w:rsidRDefault="002B6344" w:rsidP="00FF4BE9">
            <w:pPr>
              <w:spacing w:after="0"/>
              <w:jc w:val="both"/>
              <w:rPr>
                <w:rStyle w:val="apple-style-span"/>
                <w:sz w:val="24"/>
                <w:szCs w:val="24"/>
                <w:shd w:val="clear" w:color="auto" w:fill="FFFFFF"/>
                <w:lang w:val="tr-TR"/>
              </w:rPr>
            </w:pPr>
          </w:p>
        </w:tc>
        <w:tc>
          <w:tcPr>
            <w:tcW w:w="1843" w:type="dxa"/>
            <w:tcBorders>
              <w:top w:val="nil"/>
              <w:left w:val="nil"/>
              <w:bottom w:val="single" w:sz="4" w:space="0" w:color="auto"/>
              <w:right w:val="nil"/>
            </w:tcBorders>
            <w:shd w:val="clear" w:color="auto" w:fill="auto"/>
            <w:hideMark/>
          </w:tcPr>
          <w:p w:rsidR="002B6344" w:rsidRPr="00FF4BE9" w:rsidRDefault="002B6344" w:rsidP="00FF4BE9">
            <w:pPr>
              <w:spacing w:after="0"/>
              <w:jc w:val="both"/>
              <w:rPr>
                <w:rStyle w:val="apple-style-span"/>
                <w:sz w:val="24"/>
                <w:szCs w:val="24"/>
                <w:shd w:val="clear" w:color="auto" w:fill="FFFFFF"/>
                <w:lang w:val="tr-TR"/>
              </w:rPr>
            </w:pPr>
          </w:p>
        </w:tc>
        <w:tc>
          <w:tcPr>
            <w:tcW w:w="3613" w:type="dxa"/>
            <w:tcBorders>
              <w:top w:val="nil"/>
              <w:left w:val="nil"/>
              <w:bottom w:val="single" w:sz="4" w:space="0" w:color="auto"/>
              <w:right w:val="nil"/>
            </w:tcBorders>
            <w:shd w:val="clear" w:color="auto" w:fill="auto"/>
            <w:noWrap/>
            <w:vAlign w:val="bottom"/>
            <w:hideMark/>
          </w:tcPr>
          <w:p w:rsidR="002B6344" w:rsidRPr="00FF4BE9" w:rsidRDefault="002B6344" w:rsidP="00FF4BE9">
            <w:pPr>
              <w:spacing w:after="0"/>
              <w:jc w:val="both"/>
              <w:rPr>
                <w:rStyle w:val="apple-style-span"/>
                <w:sz w:val="24"/>
                <w:szCs w:val="24"/>
                <w:shd w:val="clear" w:color="auto" w:fill="FFFFFF"/>
                <w:lang w:val="tr-TR"/>
              </w:rPr>
            </w:pPr>
          </w:p>
        </w:tc>
      </w:tr>
    </w:tbl>
    <w:p w:rsidR="002B6344" w:rsidRPr="00FF4BE9" w:rsidRDefault="002B6344" w:rsidP="00FF4BE9">
      <w:pPr>
        <w:pStyle w:val="AralkYok"/>
        <w:spacing w:line="276" w:lineRule="auto"/>
        <w:ind w:right="1275"/>
        <w:jc w:val="both"/>
        <w:rPr>
          <w:rStyle w:val="apple-style-span"/>
          <w:sz w:val="24"/>
          <w:szCs w:val="24"/>
          <w:shd w:val="clear" w:color="auto" w:fill="FFFFFF"/>
          <w:lang w:val="tr-TR"/>
        </w:rPr>
      </w:pPr>
    </w:p>
    <w:p w:rsidR="002B6344" w:rsidRPr="00FF4BE9" w:rsidRDefault="002B6344" w:rsidP="00FF4BE9">
      <w:pPr>
        <w:pStyle w:val="AralkYok"/>
        <w:spacing w:line="276" w:lineRule="auto"/>
        <w:ind w:right="283" w:firstLine="708"/>
        <w:jc w:val="both"/>
        <w:rPr>
          <w:rStyle w:val="apple-style-span"/>
          <w:sz w:val="24"/>
          <w:szCs w:val="24"/>
          <w:shd w:val="clear" w:color="auto" w:fill="FFFFFF"/>
          <w:lang w:val="tr-TR"/>
        </w:rPr>
      </w:pPr>
      <w:r w:rsidRPr="00FF4BE9">
        <w:rPr>
          <w:rStyle w:val="apple-style-span"/>
          <w:sz w:val="24"/>
          <w:szCs w:val="24"/>
          <w:shd w:val="clear" w:color="auto" w:fill="FFFFFF"/>
          <w:lang w:val="tr-TR"/>
        </w:rPr>
        <w:t>Yapılan araştırma</w:t>
      </w:r>
      <w:r w:rsidR="00133C78" w:rsidRPr="00FF4BE9">
        <w:rPr>
          <w:rStyle w:val="apple-style-span"/>
          <w:sz w:val="24"/>
          <w:szCs w:val="24"/>
          <w:shd w:val="clear" w:color="auto" w:fill="FFFFFF"/>
          <w:lang w:val="tr-TR"/>
        </w:rPr>
        <w:t>da (Ön-test sonuçlarına göre) 100</w:t>
      </w:r>
      <w:r w:rsidRPr="00FF4BE9">
        <w:rPr>
          <w:rStyle w:val="apple-style-span"/>
          <w:sz w:val="24"/>
          <w:szCs w:val="24"/>
          <w:shd w:val="clear" w:color="auto" w:fill="FFFFFF"/>
          <w:lang w:val="tr-TR"/>
        </w:rPr>
        <w:t xml:space="preserve"> </w:t>
      </w:r>
      <w:r w:rsidR="00133C78" w:rsidRPr="00FF4BE9">
        <w:rPr>
          <w:rStyle w:val="apple-style-span"/>
          <w:sz w:val="24"/>
          <w:szCs w:val="24"/>
          <w:shd w:val="clear" w:color="auto" w:fill="FFFFFF"/>
          <w:lang w:val="tr-TR"/>
        </w:rPr>
        <w:t>çocuğa “R</w:t>
      </w:r>
      <w:r w:rsidRPr="00FF4BE9">
        <w:rPr>
          <w:rStyle w:val="apple-style-span"/>
          <w:sz w:val="24"/>
          <w:szCs w:val="24"/>
          <w:shd w:val="clear" w:color="auto" w:fill="FFFFFF"/>
          <w:lang w:val="tr-TR"/>
        </w:rPr>
        <w:t>esimdeki yerlerden hangisinde zaman geçirmek istersin?” sorusu sorulmu</w:t>
      </w:r>
      <w:r w:rsidR="00133C78" w:rsidRPr="00FF4BE9">
        <w:rPr>
          <w:rStyle w:val="apple-style-span"/>
          <w:sz w:val="24"/>
          <w:szCs w:val="24"/>
          <w:shd w:val="clear" w:color="auto" w:fill="FFFFFF"/>
          <w:lang w:val="tr-TR"/>
        </w:rPr>
        <w:t xml:space="preserve">ş ve 28 </w:t>
      </w:r>
      <w:r w:rsidR="003579B6" w:rsidRPr="00FF4BE9">
        <w:rPr>
          <w:rStyle w:val="apple-style-span"/>
          <w:sz w:val="24"/>
          <w:szCs w:val="24"/>
          <w:shd w:val="clear" w:color="auto" w:fill="FFFFFF"/>
          <w:lang w:val="tr-TR"/>
        </w:rPr>
        <w:t>öğrenci</w:t>
      </w:r>
      <w:r w:rsidR="00133C78" w:rsidRPr="00FF4BE9">
        <w:rPr>
          <w:rStyle w:val="apple-style-span"/>
          <w:sz w:val="24"/>
          <w:szCs w:val="24"/>
          <w:shd w:val="clear" w:color="auto" w:fill="FFFFFF"/>
          <w:lang w:val="tr-TR"/>
        </w:rPr>
        <w:t xml:space="preserve"> “</w:t>
      </w:r>
      <w:r w:rsidR="003579B6" w:rsidRPr="00FF4BE9">
        <w:rPr>
          <w:rStyle w:val="apple-style-span"/>
          <w:sz w:val="24"/>
          <w:szCs w:val="24"/>
          <w:shd w:val="clear" w:color="auto" w:fill="FFFFFF"/>
          <w:lang w:val="tr-TR"/>
        </w:rPr>
        <w:t xml:space="preserve">Deniz Kenarı” </w:t>
      </w:r>
      <w:r w:rsidR="00133C78" w:rsidRPr="00FF4BE9">
        <w:rPr>
          <w:rStyle w:val="apple-style-span"/>
          <w:sz w:val="24"/>
          <w:szCs w:val="24"/>
          <w:shd w:val="clear" w:color="auto" w:fill="FFFFFF"/>
          <w:lang w:val="tr-TR"/>
        </w:rPr>
        <w:t>22</w:t>
      </w:r>
      <w:r w:rsidR="003579B6" w:rsidRPr="00FF4BE9">
        <w:rPr>
          <w:rStyle w:val="apple-style-span"/>
          <w:sz w:val="24"/>
          <w:szCs w:val="24"/>
          <w:shd w:val="clear" w:color="auto" w:fill="FFFFFF"/>
          <w:lang w:val="tr-TR"/>
        </w:rPr>
        <w:t>’si</w:t>
      </w:r>
      <w:r w:rsidRPr="00FF4BE9">
        <w:rPr>
          <w:rStyle w:val="apple-style-span"/>
          <w:sz w:val="24"/>
          <w:szCs w:val="24"/>
          <w:shd w:val="clear" w:color="auto" w:fill="FFFFFF"/>
          <w:lang w:val="tr-TR"/>
        </w:rPr>
        <w:t xml:space="preserve"> </w:t>
      </w:r>
      <w:r w:rsidR="003579B6" w:rsidRPr="00FF4BE9">
        <w:rPr>
          <w:rStyle w:val="apple-style-span"/>
          <w:sz w:val="24"/>
          <w:szCs w:val="24"/>
          <w:shd w:val="clear" w:color="auto" w:fill="FFFFFF"/>
          <w:lang w:val="tr-TR"/>
        </w:rPr>
        <w:t xml:space="preserve">“Ev Ortamı” 50’si de </w:t>
      </w:r>
      <w:r w:rsidRPr="00FF4BE9">
        <w:rPr>
          <w:rStyle w:val="apple-style-span"/>
          <w:sz w:val="24"/>
          <w:szCs w:val="24"/>
          <w:shd w:val="clear" w:color="auto" w:fill="FFFFFF"/>
          <w:lang w:val="tr-TR"/>
        </w:rPr>
        <w:t>“</w:t>
      </w:r>
      <w:r w:rsidR="003579B6" w:rsidRPr="00FF4BE9">
        <w:rPr>
          <w:rStyle w:val="apple-style-span"/>
          <w:sz w:val="24"/>
          <w:szCs w:val="24"/>
          <w:shd w:val="clear" w:color="auto" w:fill="FFFFFF"/>
          <w:lang w:val="tr-TR"/>
        </w:rPr>
        <w:t>Doğa” cevabını vermiştir.</w:t>
      </w:r>
    </w:p>
    <w:p w:rsidR="002B6344" w:rsidRPr="00FF4BE9" w:rsidRDefault="002B6344" w:rsidP="00FF4BE9">
      <w:pPr>
        <w:pStyle w:val="AralkYok"/>
        <w:spacing w:line="276" w:lineRule="auto"/>
        <w:ind w:right="283" w:firstLine="708"/>
        <w:jc w:val="both"/>
        <w:rPr>
          <w:rStyle w:val="apple-style-span"/>
          <w:sz w:val="24"/>
          <w:szCs w:val="24"/>
          <w:shd w:val="clear" w:color="auto" w:fill="FFFFFF"/>
          <w:lang w:val="tr-TR"/>
        </w:rPr>
      </w:pPr>
    </w:p>
    <w:p w:rsidR="002B6344" w:rsidRPr="00FF4BE9" w:rsidRDefault="002B6344" w:rsidP="00FF4BE9">
      <w:pPr>
        <w:pStyle w:val="AralkYok"/>
        <w:spacing w:line="276" w:lineRule="auto"/>
        <w:ind w:right="567" w:firstLine="708"/>
        <w:jc w:val="both"/>
        <w:rPr>
          <w:sz w:val="24"/>
          <w:szCs w:val="24"/>
        </w:rPr>
      </w:pPr>
      <w:r w:rsidRPr="00FF4BE9">
        <w:rPr>
          <w:sz w:val="24"/>
          <w:szCs w:val="24"/>
        </w:rPr>
        <w:t>Erken çocukluk dönemi, çocukların temel kavramları ve bilimsel süreç becerilerini kazandıkları deneyimlerle dolu bir dönemdir. Çocukların bu dönemde yaşadıkları deneyimler, bilginin yapı taşları olarak nitelendirilen kavramların kazanılması için uygun ortam oluşturur (Kamay ve Kaşker, 2006).</w:t>
      </w:r>
    </w:p>
    <w:p w:rsidR="002B6344" w:rsidRPr="00FF4BE9" w:rsidRDefault="002B6344" w:rsidP="00FF4BE9">
      <w:pPr>
        <w:pStyle w:val="AralkYok"/>
        <w:spacing w:line="276" w:lineRule="auto"/>
        <w:ind w:right="567" w:firstLine="708"/>
        <w:jc w:val="both"/>
        <w:rPr>
          <w:i/>
          <w:iCs/>
          <w:sz w:val="24"/>
          <w:szCs w:val="24"/>
        </w:rPr>
      </w:pPr>
    </w:p>
    <w:p w:rsidR="002B6344" w:rsidRPr="00FF4BE9" w:rsidRDefault="002B6344" w:rsidP="00FF4BE9">
      <w:pPr>
        <w:pStyle w:val="AralkYok"/>
        <w:spacing w:line="276" w:lineRule="auto"/>
        <w:ind w:right="283" w:firstLine="708"/>
        <w:jc w:val="both"/>
        <w:rPr>
          <w:rStyle w:val="apple-style-span"/>
          <w:sz w:val="24"/>
          <w:szCs w:val="24"/>
          <w:shd w:val="clear" w:color="auto" w:fill="FFFFFF"/>
          <w:lang w:val="tr-TR"/>
        </w:rPr>
      </w:pPr>
      <w:r w:rsidRPr="00FF4BE9">
        <w:rPr>
          <w:rStyle w:val="apple-style-span"/>
          <w:sz w:val="24"/>
          <w:szCs w:val="24"/>
          <w:shd w:val="clear" w:color="auto" w:fill="FFFFFF"/>
          <w:lang w:val="tr-TR"/>
        </w:rPr>
        <w:t xml:space="preserve">Yapılan son test çalışmasında gönüllülük </w:t>
      </w:r>
      <w:r w:rsidR="00133C78" w:rsidRPr="00FF4BE9">
        <w:rPr>
          <w:rStyle w:val="apple-style-span"/>
          <w:sz w:val="24"/>
          <w:szCs w:val="24"/>
          <w:shd w:val="clear" w:color="auto" w:fill="FFFFFF"/>
          <w:lang w:val="tr-TR"/>
        </w:rPr>
        <w:t>gösteren 10</w:t>
      </w:r>
      <w:r w:rsidRPr="00FF4BE9">
        <w:rPr>
          <w:rStyle w:val="apple-style-span"/>
          <w:sz w:val="24"/>
          <w:szCs w:val="24"/>
          <w:shd w:val="clear" w:color="auto" w:fill="FFFFFF"/>
          <w:lang w:val="tr-TR"/>
        </w:rPr>
        <w:t>0 öğrenciye uy</w:t>
      </w:r>
      <w:r w:rsidR="00133C78" w:rsidRPr="00FF4BE9">
        <w:rPr>
          <w:rStyle w:val="apple-style-span"/>
          <w:sz w:val="24"/>
          <w:szCs w:val="24"/>
          <w:shd w:val="clear" w:color="auto" w:fill="FFFFFF"/>
          <w:lang w:val="tr-TR"/>
        </w:rPr>
        <w:t>gulanan son test çalışmasında “R</w:t>
      </w:r>
      <w:r w:rsidRPr="00FF4BE9">
        <w:rPr>
          <w:rStyle w:val="apple-style-span"/>
          <w:sz w:val="24"/>
          <w:szCs w:val="24"/>
          <w:shd w:val="clear" w:color="auto" w:fill="FFFFFF"/>
          <w:lang w:val="tr-TR"/>
        </w:rPr>
        <w:t>esimdeki yerlerden hangisinde zaman</w:t>
      </w:r>
      <w:r w:rsidR="00133C78" w:rsidRPr="00FF4BE9">
        <w:rPr>
          <w:rStyle w:val="apple-style-span"/>
          <w:sz w:val="24"/>
          <w:szCs w:val="24"/>
          <w:shd w:val="clear" w:color="auto" w:fill="FFFFFF"/>
          <w:lang w:val="tr-TR"/>
        </w:rPr>
        <w:t xml:space="preserve"> geçirmek istersin?” sorusuna 36</w:t>
      </w:r>
      <w:r w:rsidRPr="00FF4BE9">
        <w:rPr>
          <w:rStyle w:val="apple-style-span"/>
          <w:sz w:val="24"/>
          <w:szCs w:val="24"/>
          <w:shd w:val="clear" w:color="auto" w:fill="FFFFFF"/>
          <w:lang w:val="tr-TR"/>
        </w:rPr>
        <w:t xml:space="preserve"> öğrenci </w:t>
      </w:r>
      <w:r w:rsidR="003579B6" w:rsidRPr="00FF4BE9">
        <w:rPr>
          <w:rStyle w:val="apple-style-span"/>
          <w:sz w:val="24"/>
          <w:szCs w:val="24"/>
          <w:shd w:val="clear" w:color="auto" w:fill="FFFFFF"/>
          <w:lang w:val="tr-TR"/>
        </w:rPr>
        <w:t>“Deniz Kenarı” 5’</w:t>
      </w:r>
      <w:r w:rsidR="00D92C5B" w:rsidRPr="00FF4BE9">
        <w:rPr>
          <w:rStyle w:val="apple-style-span"/>
          <w:sz w:val="24"/>
          <w:szCs w:val="24"/>
          <w:shd w:val="clear" w:color="auto" w:fill="FFFFFF"/>
          <w:lang w:val="tr-TR"/>
        </w:rPr>
        <w:t xml:space="preserve">i, </w:t>
      </w:r>
      <w:r w:rsidR="003579B6" w:rsidRPr="00FF4BE9">
        <w:rPr>
          <w:rStyle w:val="apple-style-span"/>
          <w:sz w:val="24"/>
          <w:szCs w:val="24"/>
          <w:shd w:val="clear" w:color="auto" w:fill="FFFFFF"/>
          <w:lang w:val="tr-TR"/>
        </w:rPr>
        <w:t>“Ev Ortamı” 59’u</w:t>
      </w:r>
      <w:r w:rsidRPr="00FF4BE9">
        <w:rPr>
          <w:rStyle w:val="apple-style-span"/>
          <w:sz w:val="24"/>
          <w:szCs w:val="24"/>
          <w:shd w:val="clear" w:color="auto" w:fill="FFFFFF"/>
          <w:lang w:val="tr-TR"/>
        </w:rPr>
        <w:t xml:space="preserve"> “</w:t>
      </w:r>
      <w:r w:rsidR="003579B6" w:rsidRPr="00FF4BE9">
        <w:rPr>
          <w:rStyle w:val="apple-style-span"/>
          <w:sz w:val="24"/>
          <w:szCs w:val="24"/>
          <w:shd w:val="clear" w:color="auto" w:fill="FFFFFF"/>
          <w:lang w:val="tr-TR"/>
        </w:rPr>
        <w:t>Doğa” cevabını vermiştir.</w:t>
      </w:r>
    </w:p>
    <w:p w:rsidR="002B6344" w:rsidRPr="00FF4BE9" w:rsidRDefault="002B6344" w:rsidP="00FF4BE9">
      <w:pPr>
        <w:pStyle w:val="AralkYok"/>
        <w:spacing w:line="276" w:lineRule="auto"/>
        <w:ind w:right="283" w:firstLine="708"/>
        <w:jc w:val="both"/>
        <w:rPr>
          <w:rStyle w:val="apple-style-span"/>
          <w:sz w:val="24"/>
          <w:szCs w:val="24"/>
          <w:shd w:val="clear" w:color="auto" w:fill="FFFFFF"/>
          <w:lang w:val="tr-TR"/>
        </w:rPr>
      </w:pPr>
    </w:p>
    <w:p w:rsidR="00B62C51" w:rsidRPr="00FF4BE9" w:rsidRDefault="002B6344" w:rsidP="00FF4BE9">
      <w:pPr>
        <w:pStyle w:val="AralkYok"/>
        <w:spacing w:line="276" w:lineRule="auto"/>
        <w:ind w:right="283" w:firstLine="708"/>
        <w:jc w:val="both"/>
        <w:rPr>
          <w:rStyle w:val="apple-style-span"/>
          <w:b/>
          <w:i/>
          <w:sz w:val="24"/>
          <w:szCs w:val="24"/>
          <w:shd w:val="clear" w:color="auto" w:fill="FFFFFF"/>
          <w:lang w:val="tr-TR"/>
        </w:rPr>
      </w:pPr>
      <w:r w:rsidRPr="00FF4BE9">
        <w:rPr>
          <w:rStyle w:val="apple-style-span"/>
          <w:b/>
          <w:i/>
          <w:sz w:val="24"/>
          <w:szCs w:val="24"/>
          <w:shd w:val="clear" w:color="auto" w:fill="FFFFFF"/>
          <w:lang w:val="tr-TR"/>
        </w:rPr>
        <w:t xml:space="preserve"> Sonuç: Ön-testte 100 öğrenciden </w:t>
      </w:r>
      <w:r w:rsidR="00B62C51" w:rsidRPr="00FF4BE9">
        <w:rPr>
          <w:rStyle w:val="apple-style-span"/>
          <w:b/>
          <w:i/>
          <w:sz w:val="24"/>
          <w:szCs w:val="24"/>
          <w:shd w:val="clear" w:color="auto" w:fill="FFFFFF"/>
          <w:lang w:val="tr-TR"/>
        </w:rPr>
        <w:t>28’i deniz kenarını tercih ederken, son testte bu sayı 36’ya yükselmiştir.</w:t>
      </w:r>
    </w:p>
    <w:p w:rsidR="002B6344" w:rsidRPr="00FF4BE9" w:rsidRDefault="00B62C51" w:rsidP="00FF4BE9">
      <w:pPr>
        <w:pStyle w:val="AralkYok"/>
        <w:spacing w:line="276" w:lineRule="auto"/>
        <w:ind w:right="283" w:firstLine="708"/>
        <w:jc w:val="both"/>
        <w:rPr>
          <w:rStyle w:val="apple-style-span"/>
          <w:b/>
          <w:i/>
          <w:sz w:val="24"/>
          <w:szCs w:val="24"/>
          <w:shd w:val="clear" w:color="auto" w:fill="FFFFFF"/>
          <w:lang w:val="tr-TR"/>
        </w:rPr>
      </w:pPr>
      <w:r w:rsidRPr="00FF4BE9">
        <w:rPr>
          <w:rStyle w:val="apple-style-span"/>
          <w:b/>
          <w:i/>
          <w:sz w:val="24"/>
          <w:szCs w:val="24"/>
          <w:shd w:val="clear" w:color="auto" w:fill="FFFFFF"/>
          <w:lang w:val="tr-TR"/>
        </w:rPr>
        <w:t>Ön-testte 100 öğrenciden 22</w:t>
      </w:r>
      <w:r w:rsidR="002B6344" w:rsidRPr="00FF4BE9">
        <w:rPr>
          <w:rStyle w:val="apple-style-span"/>
          <w:b/>
          <w:i/>
          <w:sz w:val="24"/>
          <w:szCs w:val="24"/>
          <w:shd w:val="clear" w:color="auto" w:fill="FFFFFF"/>
          <w:lang w:val="tr-TR"/>
        </w:rPr>
        <w:t>’si ev ortamını doğaya tercih ederken, son testte 5 öğrenci ev ortamında olmayı istemiştir.</w:t>
      </w:r>
    </w:p>
    <w:p w:rsidR="00B62C51" w:rsidRPr="00FF4BE9" w:rsidRDefault="00B62C51" w:rsidP="00FF4BE9">
      <w:pPr>
        <w:pStyle w:val="AralkYok"/>
        <w:spacing w:line="276" w:lineRule="auto"/>
        <w:ind w:right="283" w:firstLine="708"/>
        <w:jc w:val="both"/>
        <w:rPr>
          <w:rStyle w:val="apple-style-span"/>
          <w:b/>
          <w:i/>
          <w:sz w:val="24"/>
          <w:szCs w:val="24"/>
          <w:shd w:val="clear" w:color="auto" w:fill="FFFFFF"/>
          <w:lang w:val="tr-TR"/>
        </w:rPr>
      </w:pPr>
      <w:r w:rsidRPr="00FF4BE9">
        <w:rPr>
          <w:rStyle w:val="apple-style-span"/>
          <w:b/>
          <w:i/>
          <w:sz w:val="24"/>
          <w:szCs w:val="24"/>
          <w:shd w:val="clear" w:color="auto" w:fill="FFFFFF"/>
          <w:lang w:val="tr-TR"/>
        </w:rPr>
        <w:t>Ön-testte 100 öğrenciden 50 öğrenci doğada olmayı tercih ederken son testte 59 öğrenci tercih etmiştir.</w:t>
      </w:r>
    </w:p>
    <w:p w:rsidR="002B6344" w:rsidRPr="00FF4BE9" w:rsidRDefault="002B6344" w:rsidP="00FF4BE9">
      <w:pPr>
        <w:pStyle w:val="AralkYok"/>
        <w:spacing w:line="276" w:lineRule="auto"/>
        <w:ind w:right="283"/>
        <w:jc w:val="both"/>
        <w:rPr>
          <w:rStyle w:val="apple-style-span"/>
          <w:sz w:val="24"/>
          <w:szCs w:val="24"/>
          <w:shd w:val="clear" w:color="auto" w:fill="FFFFFF"/>
          <w:lang w:val="tr-TR"/>
        </w:rPr>
      </w:pPr>
    </w:p>
    <w:p w:rsidR="00355303" w:rsidRPr="00FF4BE9" w:rsidRDefault="00355303" w:rsidP="00FF4BE9">
      <w:pPr>
        <w:pStyle w:val="AralkYok"/>
        <w:spacing w:line="276" w:lineRule="auto"/>
        <w:ind w:right="283"/>
        <w:jc w:val="both"/>
        <w:rPr>
          <w:rStyle w:val="apple-style-span"/>
          <w:sz w:val="24"/>
          <w:szCs w:val="24"/>
          <w:shd w:val="clear" w:color="auto" w:fill="FFFFFF"/>
          <w:lang w:val="tr-TR"/>
        </w:rPr>
      </w:pPr>
    </w:p>
    <w:p w:rsidR="002B6344" w:rsidRPr="00FF4BE9" w:rsidRDefault="001B40EA" w:rsidP="00FF4BE9">
      <w:pPr>
        <w:pStyle w:val="AralkYok"/>
        <w:tabs>
          <w:tab w:val="left" w:pos="8789"/>
        </w:tabs>
        <w:spacing w:line="276" w:lineRule="auto"/>
        <w:ind w:right="283"/>
        <w:jc w:val="both"/>
        <w:rPr>
          <w:rStyle w:val="apple-style-span"/>
          <w:b/>
          <w:sz w:val="24"/>
          <w:szCs w:val="24"/>
          <w:shd w:val="clear" w:color="auto" w:fill="FFFFFF"/>
          <w:lang w:val="tr-TR"/>
        </w:rPr>
      </w:pPr>
      <w:r w:rsidRPr="00FF4BE9">
        <w:rPr>
          <w:rStyle w:val="apple-style-span"/>
          <w:b/>
          <w:sz w:val="24"/>
          <w:szCs w:val="24"/>
          <w:shd w:val="clear" w:color="auto" w:fill="FFFFFF"/>
          <w:lang w:val="tr-TR"/>
        </w:rPr>
        <w:t>Tablo 2</w:t>
      </w:r>
      <w:r w:rsidR="002B6344" w:rsidRPr="00FF4BE9">
        <w:rPr>
          <w:rStyle w:val="apple-style-span"/>
          <w:b/>
          <w:sz w:val="24"/>
          <w:szCs w:val="24"/>
          <w:shd w:val="clear" w:color="auto" w:fill="FFFFFF"/>
          <w:lang w:val="tr-TR"/>
        </w:rPr>
        <w:t>. Evde Vakit Geçirme Konusunda Öğrencilerin Görüşlerine İlişkin Frekans ve Yüzde Dağılımları</w:t>
      </w:r>
    </w:p>
    <w:p w:rsidR="002B6344" w:rsidRPr="00FF4BE9" w:rsidRDefault="002B6344" w:rsidP="00FF4BE9">
      <w:pPr>
        <w:pStyle w:val="AralkYok"/>
        <w:tabs>
          <w:tab w:val="left" w:pos="8789"/>
        </w:tabs>
        <w:spacing w:line="276" w:lineRule="auto"/>
        <w:ind w:right="283"/>
        <w:jc w:val="both"/>
        <w:rPr>
          <w:rStyle w:val="apple-style-span"/>
          <w:sz w:val="24"/>
          <w:szCs w:val="24"/>
          <w:shd w:val="clear" w:color="auto" w:fill="FFFFFF"/>
          <w:lang w:val="tr-TR"/>
        </w:rPr>
      </w:pPr>
    </w:p>
    <w:tbl>
      <w:tblPr>
        <w:tblW w:w="9142" w:type="dxa"/>
        <w:tblCellMar>
          <w:left w:w="70" w:type="dxa"/>
          <w:right w:w="70" w:type="dxa"/>
        </w:tblCellMar>
        <w:tblLook w:val="06A0" w:firstRow="1" w:lastRow="0" w:firstColumn="1" w:lastColumn="0" w:noHBand="1" w:noVBand="1"/>
      </w:tblPr>
      <w:tblGrid>
        <w:gridCol w:w="3686"/>
        <w:gridCol w:w="1843"/>
        <w:gridCol w:w="3613"/>
      </w:tblGrid>
      <w:tr w:rsidR="00737F5B" w:rsidRPr="00FF4BE9" w:rsidTr="001072C8">
        <w:trPr>
          <w:trHeight w:val="300"/>
        </w:trPr>
        <w:tc>
          <w:tcPr>
            <w:tcW w:w="3686" w:type="dxa"/>
            <w:tcBorders>
              <w:top w:val="single" w:sz="4" w:space="0" w:color="auto"/>
              <w:bottom w:val="single" w:sz="4" w:space="0" w:color="auto"/>
            </w:tcBorders>
            <w:shd w:val="clear" w:color="auto" w:fill="auto"/>
            <w:noWrap/>
            <w:vAlign w:val="bottom"/>
            <w:hideMark/>
          </w:tcPr>
          <w:p w:rsidR="002B6344" w:rsidRPr="00FF4BE9" w:rsidRDefault="002B6344" w:rsidP="00FF4BE9">
            <w:pPr>
              <w:spacing w:after="0"/>
              <w:jc w:val="both"/>
              <w:rPr>
                <w:rStyle w:val="apple-style-span"/>
                <w:b/>
                <w:sz w:val="24"/>
                <w:szCs w:val="24"/>
                <w:shd w:val="clear" w:color="auto" w:fill="FFFFFF"/>
                <w:lang w:val="tr-TR"/>
              </w:rPr>
            </w:pPr>
          </w:p>
        </w:tc>
        <w:tc>
          <w:tcPr>
            <w:tcW w:w="1843" w:type="dxa"/>
            <w:tcBorders>
              <w:top w:val="single" w:sz="4" w:space="0" w:color="auto"/>
              <w:left w:val="nil"/>
              <w:bottom w:val="single" w:sz="4" w:space="0" w:color="auto"/>
              <w:right w:val="nil"/>
            </w:tcBorders>
            <w:shd w:val="clear" w:color="auto" w:fill="auto"/>
            <w:noWrap/>
            <w:vAlign w:val="bottom"/>
            <w:hideMark/>
          </w:tcPr>
          <w:p w:rsidR="002B6344" w:rsidRPr="00FF4BE9" w:rsidRDefault="003F05A8" w:rsidP="00FF4BE9">
            <w:pPr>
              <w:spacing w:after="0"/>
              <w:jc w:val="both"/>
              <w:rPr>
                <w:rStyle w:val="apple-style-span"/>
                <w:b/>
                <w:sz w:val="24"/>
                <w:szCs w:val="24"/>
                <w:shd w:val="clear" w:color="auto" w:fill="FFFFFF"/>
                <w:lang w:val="tr-TR"/>
              </w:rPr>
            </w:pPr>
            <w:r w:rsidRPr="00FF4BE9">
              <w:rPr>
                <w:rStyle w:val="apple-style-span"/>
                <w:b/>
                <w:sz w:val="24"/>
                <w:szCs w:val="24"/>
                <w:shd w:val="clear" w:color="auto" w:fill="FFFFFF"/>
                <w:lang w:val="tr-TR"/>
              </w:rPr>
              <w:t> Sorun Türü</w:t>
            </w:r>
          </w:p>
        </w:tc>
        <w:tc>
          <w:tcPr>
            <w:tcW w:w="3613" w:type="dxa"/>
            <w:tcBorders>
              <w:top w:val="single" w:sz="4" w:space="0" w:color="auto"/>
              <w:left w:val="nil"/>
              <w:bottom w:val="single" w:sz="4" w:space="0" w:color="auto"/>
              <w:right w:val="nil"/>
            </w:tcBorders>
            <w:shd w:val="clear" w:color="auto" w:fill="auto"/>
            <w:noWrap/>
            <w:vAlign w:val="bottom"/>
            <w:hideMark/>
          </w:tcPr>
          <w:p w:rsidR="002B6344" w:rsidRPr="00FF4BE9" w:rsidRDefault="003F05A8" w:rsidP="00FF4BE9">
            <w:pPr>
              <w:spacing w:after="0"/>
              <w:jc w:val="both"/>
              <w:rPr>
                <w:rStyle w:val="apple-style-span"/>
                <w:b/>
                <w:i/>
                <w:sz w:val="24"/>
                <w:szCs w:val="24"/>
                <w:shd w:val="clear" w:color="auto" w:fill="FFFFFF"/>
                <w:lang w:val="tr-TR"/>
              </w:rPr>
            </w:pPr>
            <w:r w:rsidRPr="00FF4BE9">
              <w:rPr>
                <w:rStyle w:val="apple-style-span"/>
                <w:b/>
                <w:sz w:val="24"/>
                <w:szCs w:val="24"/>
                <w:shd w:val="clear" w:color="auto" w:fill="FFFFFF"/>
                <w:lang w:val="tr-TR"/>
              </w:rPr>
              <w:t>%/Ön Test             %/</w:t>
            </w:r>
            <w:r w:rsidR="002B6344" w:rsidRPr="00FF4BE9">
              <w:rPr>
                <w:rStyle w:val="apple-style-span"/>
                <w:b/>
                <w:sz w:val="24"/>
                <w:szCs w:val="24"/>
                <w:shd w:val="clear" w:color="auto" w:fill="FFFFFF"/>
                <w:lang w:val="tr-TR"/>
              </w:rPr>
              <w:t>Son Test</w:t>
            </w:r>
          </w:p>
        </w:tc>
      </w:tr>
      <w:tr w:rsidR="00737F5B" w:rsidRPr="00FF4BE9" w:rsidTr="001072C8">
        <w:trPr>
          <w:trHeight w:val="227"/>
        </w:trPr>
        <w:tc>
          <w:tcPr>
            <w:tcW w:w="3686" w:type="dxa"/>
            <w:vMerge w:val="restart"/>
            <w:tcBorders>
              <w:top w:val="nil"/>
              <w:bottom w:val="single" w:sz="4" w:space="0" w:color="000000"/>
            </w:tcBorders>
            <w:shd w:val="clear" w:color="auto" w:fill="auto"/>
            <w:noWrap/>
            <w:vAlign w:val="center"/>
            <w:hideMark/>
          </w:tcPr>
          <w:p w:rsidR="002B6344" w:rsidRPr="00FF4BE9" w:rsidRDefault="002B6344" w:rsidP="00FF4BE9">
            <w:pPr>
              <w:spacing w:after="0"/>
              <w:jc w:val="both"/>
              <w:rPr>
                <w:rStyle w:val="apple-style-span"/>
                <w:sz w:val="24"/>
                <w:szCs w:val="24"/>
                <w:shd w:val="clear" w:color="auto" w:fill="FFFFFF"/>
                <w:lang w:val="tr-TR"/>
              </w:rPr>
            </w:pPr>
            <w:r w:rsidRPr="00FF4BE9">
              <w:rPr>
                <w:rStyle w:val="apple-style-span"/>
                <w:sz w:val="24"/>
                <w:szCs w:val="24"/>
                <w:shd w:val="clear" w:color="auto" w:fill="FFFFFF"/>
                <w:lang w:val="tr-TR"/>
              </w:rPr>
              <w:t>Evde Yapmaktan Hoşlandığın Şeyler Nelerdir</w:t>
            </w:r>
          </w:p>
        </w:tc>
        <w:tc>
          <w:tcPr>
            <w:tcW w:w="1843" w:type="dxa"/>
            <w:tcBorders>
              <w:top w:val="nil"/>
              <w:left w:val="nil"/>
              <w:bottom w:val="nil"/>
              <w:right w:val="nil"/>
            </w:tcBorders>
            <w:shd w:val="clear" w:color="auto" w:fill="auto"/>
            <w:hideMark/>
          </w:tcPr>
          <w:p w:rsidR="002B6344" w:rsidRPr="00FF4BE9" w:rsidRDefault="002B6344" w:rsidP="00FF4BE9">
            <w:pPr>
              <w:spacing w:after="0"/>
              <w:jc w:val="both"/>
              <w:rPr>
                <w:rStyle w:val="apple-style-span"/>
                <w:sz w:val="24"/>
                <w:szCs w:val="24"/>
                <w:shd w:val="clear" w:color="auto" w:fill="FFFFFF"/>
                <w:lang w:val="tr-TR"/>
              </w:rPr>
            </w:pPr>
            <w:r w:rsidRPr="00FF4BE9">
              <w:rPr>
                <w:rStyle w:val="apple-style-span"/>
                <w:sz w:val="24"/>
                <w:szCs w:val="24"/>
                <w:shd w:val="clear" w:color="auto" w:fill="FFFFFF"/>
                <w:lang w:val="tr-TR"/>
              </w:rPr>
              <w:t>TV izlemek</w:t>
            </w:r>
          </w:p>
        </w:tc>
        <w:tc>
          <w:tcPr>
            <w:tcW w:w="3613" w:type="dxa"/>
            <w:tcBorders>
              <w:top w:val="nil"/>
              <w:left w:val="nil"/>
              <w:bottom w:val="nil"/>
              <w:right w:val="nil"/>
            </w:tcBorders>
            <w:shd w:val="clear" w:color="auto" w:fill="auto"/>
            <w:noWrap/>
            <w:vAlign w:val="bottom"/>
            <w:hideMark/>
          </w:tcPr>
          <w:p w:rsidR="002B6344" w:rsidRPr="00FF4BE9" w:rsidRDefault="002A1B88" w:rsidP="00FF4BE9">
            <w:pPr>
              <w:spacing w:after="0"/>
              <w:ind w:firstLine="15"/>
              <w:jc w:val="both"/>
              <w:rPr>
                <w:rStyle w:val="apple-style-span"/>
                <w:sz w:val="24"/>
                <w:szCs w:val="24"/>
                <w:shd w:val="clear" w:color="auto" w:fill="FFFFFF"/>
                <w:lang w:val="tr-TR"/>
              </w:rPr>
            </w:pPr>
            <w:r w:rsidRPr="00FF4BE9">
              <w:rPr>
                <w:rStyle w:val="apple-style-span"/>
                <w:sz w:val="24"/>
                <w:szCs w:val="24"/>
                <w:shd w:val="clear" w:color="auto" w:fill="FFFFFF"/>
                <w:lang w:val="tr-TR"/>
              </w:rPr>
              <w:t xml:space="preserve">     41</w:t>
            </w:r>
            <w:r w:rsidR="002B6344" w:rsidRPr="00FF4BE9">
              <w:rPr>
                <w:rStyle w:val="apple-style-span"/>
                <w:sz w:val="24"/>
                <w:szCs w:val="24"/>
                <w:shd w:val="clear" w:color="auto" w:fill="FFFFFF"/>
                <w:lang w:val="tr-TR"/>
              </w:rPr>
              <w:t xml:space="preserve">                      </w:t>
            </w:r>
            <w:r w:rsidRPr="00FF4BE9">
              <w:rPr>
                <w:rStyle w:val="apple-style-span"/>
                <w:sz w:val="24"/>
                <w:szCs w:val="24"/>
                <w:shd w:val="clear" w:color="auto" w:fill="FFFFFF"/>
                <w:lang w:val="tr-TR"/>
              </w:rPr>
              <w:t xml:space="preserve">  </w:t>
            </w:r>
            <w:r w:rsidR="002B6344" w:rsidRPr="00FF4BE9">
              <w:rPr>
                <w:rStyle w:val="apple-style-span"/>
                <w:sz w:val="24"/>
                <w:szCs w:val="24"/>
                <w:shd w:val="clear" w:color="auto" w:fill="FFFFFF"/>
                <w:lang w:val="tr-TR"/>
              </w:rPr>
              <w:t>12</w:t>
            </w:r>
          </w:p>
        </w:tc>
      </w:tr>
      <w:tr w:rsidR="00737F5B" w:rsidRPr="00FF4BE9" w:rsidTr="001072C8">
        <w:trPr>
          <w:trHeight w:val="227"/>
        </w:trPr>
        <w:tc>
          <w:tcPr>
            <w:tcW w:w="3686" w:type="dxa"/>
            <w:vMerge/>
            <w:tcBorders>
              <w:top w:val="nil"/>
              <w:bottom w:val="single" w:sz="4" w:space="0" w:color="000000"/>
            </w:tcBorders>
            <w:vAlign w:val="center"/>
            <w:hideMark/>
          </w:tcPr>
          <w:p w:rsidR="002B6344" w:rsidRPr="00FF4BE9" w:rsidRDefault="002B6344" w:rsidP="00FF4BE9">
            <w:pPr>
              <w:spacing w:after="0"/>
              <w:jc w:val="both"/>
              <w:rPr>
                <w:rStyle w:val="apple-style-span"/>
                <w:sz w:val="24"/>
                <w:szCs w:val="24"/>
                <w:shd w:val="clear" w:color="auto" w:fill="FFFFFF"/>
                <w:lang w:val="tr-TR"/>
              </w:rPr>
            </w:pPr>
          </w:p>
        </w:tc>
        <w:tc>
          <w:tcPr>
            <w:tcW w:w="1843" w:type="dxa"/>
            <w:tcBorders>
              <w:top w:val="nil"/>
              <w:left w:val="nil"/>
              <w:bottom w:val="nil"/>
              <w:right w:val="nil"/>
            </w:tcBorders>
            <w:shd w:val="clear" w:color="auto" w:fill="auto"/>
            <w:hideMark/>
          </w:tcPr>
          <w:p w:rsidR="002B6344" w:rsidRPr="00FF4BE9" w:rsidRDefault="002B6344" w:rsidP="00FF4BE9">
            <w:pPr>
              <w:spacing w:after="0"/>
              <w:jc w:val="both"/>
              <w:rPr>
                <w:rStyle w:val="apple-style-span"/>
                <w:sz w:val="24"/>
                <w:szCs w:val="24"/>
                <w:shd w:val="clear" w:color="auto" w:fill="FFFFFF"/>
                <w:lang w:val="tr-TR"/>
              </w:rPr>
            </w:pPr>
            <w:r w:rsidRPr="00FF4BE9">
              <w:rPr>
                <w:rStyle w:val="apple-style-span"/>
                <w:sz w:val="24"/>
                <w:szCs w:val="24"/>
                <w:shd w:val="clear" w:color="auto" w:fill="FFFFFF"/>
                <w:lang w:val="tr-TR"/>
              </w:rPr>
              <w:t xml:space="preserve">Çiçek Bakımı                                                                                              </w:t>
            </w:r>
          </w:p>
        </w:tc>
        <w:tc>
          <w:tcPr>
            <w:tcW w:w="3613" w:type="dxa"/>
            <w:tcBorders>
              <w:top w:val="nil"/>
              <w:left w:val="nil"/>
              <w:bottom w:val="nil"/>
              <w:right w:val="nil"/>
            </w:tcBorders>
            <w:shd w:val="clear" w:color="auto" w:fill="auto"/>
            <w:noWrap/>
            <w:vAlign w:val="bottom"/>
            <w:hideMark/>
          </w:tcPr>
          <w:p w:rsidR="002B6344" w:rsidRPr="00FF4BE9" w:rsidRDefault="002B6344" w:rsidP="00FF4BE9">
            <w:pPr>
              <w:spacing w:after="0"/>
              <w:ind w:firstLine="15"/>
              <w:jc w:val="both"/>
              <w:rPr>
                <w:rStyle w:val="apple-style-span"/>
                <w:sz w:val="24"/>
                <w:szCs w:val="24"/>
                <w:shd w:val="clear" w:color="auto" w:fill="FFFFFF"/>
                <w:lang w:val="tr-TR"/>
              </w:rPr>
            </w:pPr>
            <w:r w:rsidRPr="00FF4BE9">
              <w:rPr>
                <w:rStyle w:val="apple-style-span"/>
                <w:sz w:val="24"/>
                <w:szCs w:val="24"/>
                <w:shd w:val="clear" w:color="auto" w:fill="FFFFFF"/>
                <w:lang w:val="tr-TR"/>
              </w:rPr>
              <w:t xml:space="preserve">     29</w:t>
            </w:r>
            <w:r w:rsidR="002A1B88" w:rsidRPr="00FF4BE9">
              <w:rPr>
                <w:rStyle w:val="apple-style-span"/>
                <w:sz w:val="24"/>
                <w:szCs w:val="24"/>
                <w:shd w:val="clear" w:color="auto" w:fill="FFFFFF"/>
                <w:lang w:val="tr-TR"/>
              </w:rPr>
              <w:t xml:space="preserve">                        39</w:t>
            </w:r>
          </w:p>
        </w:tc>
      </w:tr>
      <w:tr w:rsidR="00737F5B" w:rsidRPr="00FF4BE9" w:rsidTr="001072C8">
        <w:trPr>
          <w:trHeight w:val="227"/>
        </w:trPr>
        <w:tc>
          <w:tcPr>
            <w:tcW w:w="3686" w:type="dxa"/>
            <w:vMerge/>
            <w:tcBorders>
              <w:top w:val="nil"/>
              <w:bottom w:val="single" w:sz="4" w:space="0" w:color="000000"/>
            </w:tcBorders>
            <w:vAlign w:val="center"/>
            <w:hideMark/>
          </w:tcPr>
          <w:p w:rsidR="002B6344" w:rsidRPr="00FF4BE9" w:rsidRDefault="002B6344" w:rsidP="00FF4BE9">
            <w:pPr>
              <w:spacing w:after="0"/>
              <w:jc w:val="both"/>
              <w:rPr>
                <w:rStyle w:val="apple-style-span"/>
                <w:sz w:val="24"/>
                <w:szCs w:val="24"/>
                <w:shd w:val="clear" w:color="auto" w:fill="FFFFFF"/>
                <w:lang w:val="tr-TR"/>
              </w:rPr>
            </w:pPr>
          </w:p>
        </w:tc>
        <w:tc>
          <w:tcPr>
            <w:tcW w:w="1843" w:type="dxa"/>
            <w:tcBorders>
              <w:top w:val="nil"/>
              <w:left w:val="nil"/>
              <w:bottom w:val="nil"/>
              <w:right w:val="nil"/>
            </w:tcBorders>
            <w:shd w:val="clear" w:color="auto" w:fill="auto"/>
            <w:hideMark/>
          </w:tcPr>
          <w:p w:rsidR="002B6344" w:rsidRPr="00FF4BE9" w:rsidRDefault="002B6344" w:rsidP="00FF4BE9">
            <w:pPr>
              <w:spacing w:after="0"/>
              <w:jc w:val="both"/>
              <w:rPr>
                <w:rStyle w:val="apple-style-span"/>
                <w:sz w:val="24"/>
                <w:szCs w:val="24"/>
                <w:shd w:val="clear" w:color="auto" w:fill="FFFFFF"/>
                <w:lang w:val="tr-TR"/>
              </w:rPr>
            </w:pPr>
            <w:r w:rsidRPr="00FF4BE9">
              <w:rPr>
                <w:rStyle w:val="apple-style-span"/>
                <w:sz w:val="24"/>
                <w:szCs w:val="24"/>
                <w:shd w:val="clear" w:color="auto" w:fill="FFFFFF"/>
                <w:lang w:val="tr-TR"/>
              </w:rPr>
              <w:t>Hayvan Bakımı</w:t>
            </w:r>
          </w:p>
        </w:tc>
        <w:tc>
          <w:tcPr>
            <w:tcW w:w="3613" w:type="dxa"/>
            <w:tcBorders>
              <w:top w:val="nil"/>
              <w:left w:val="nil"/>
              <w:bottom w:val="nil"/>
              <w:right w:val="nil"/>
            </w:tcBorders>
            <w:shd w:val="clear" w:color="auto" w:fill="auto"/>
            <w:noWrap/>
            <w:vAlign w:val="bottom"/>
            <w:hideMark/>
          </w:tcPr>
          <w:p w:rsidR="002B6344" w:rsidRPr="00FF4BE9" w:rsidRDefault="002B6344" w:rsidP="00FF4BE9">
            <w:pPr>
              <w:spacing w:after="0"/>
              <w:ind w:firstLine="15"/>
              <w:jc w:val="both"/>
              <w:rPr>
                <w:rStyle w:val="apple-style-span"/>
                <w:sz w:val="24"/>
                <w:szCs w:val="24"/>
                <w:shd w:val="clear" w:color="auto" w:fill="FFFFFF"/>
                <w:lang w:val="tr-TR"/>
              </w:rPr>
            </w:pPr>
            <w:r w:rsidRPr="00FF4BE9">
              <w:rPr>
                <w:rStyle w:val="apple-style-span"/>
                <w:sz w:val="24"/>
                <w:szCs w:val="24"/>
                <w:shd w:val="clear" w:color="auto" w:fill="FFFFFF"/>
                <w:lang w:val="tr-TR"/>
              </w:rPr>
              <w:t xml:space="preserve">     30 </w:t>
            </w:r>
            <w:r w:rsidR="002A1B88" w:rsidRPr="00FF4BE9">
              <w:rPr>
                <w:rStyle w:val="apple-style-span"/>
                <w:sz w:val="24"/>
                <w:szCs w:val="24"/>
                <w:shd w:val="clear" w:color="auto" w:fill="FFFFFF"/>
                <w:lang w:val="tr-TR"/>
              </w:rPr>
              <w:t xml:space="preserve">                       49</w:t>
            </w:r>
          </w:p>
        </w:tc>
      </w:tr>
      <w:tr w:rsidR="002B6344" w:rsidRPr="00FF4BE9" w:rsidTr="001072C8">
        <w:trPr>
          <w:trHeight w:val="227"/>
        </w:trPr>
        <w:tc>
          <w:tcPr>
            <w:tcW w:w="3686" w:type="dxa"/>
            <w:vMerge/>
            <w:tcBorders>
              <w:top w:val="nil"/>
              <w:bottom w:val="single" w:sz="4" w:space="0" w:color="000000"/>
            </w:tcBorders>
            <w:vAlign w:val="center"/>
            <w:hideMark/>
          </w:tcPr>
          <w:p w:rsidR="002B6344" w:rsidRPr="00FF4BE9" w:rsidRDefault="002B6344" w:rsidP="00FF4BE9">
            <w:pPr>
              <w:spacing w:after="0"/>
              <w:jc w:val="both"/>
              <w:rPr>
                <w:rStyle w:val="apple-style-span"/>
                <w:sz w:val="24"/>
                <w:szCs w:val="24"/>
                <w:shd w:val="clear" w:color="auto" w:fill="FFFFFF"/>
                <w:lang w:val="tr-TR"/>
              </w:rPr>
            </w:pPr>
          </w:p>
        </w:tc>
        <w:tc>
          <w:tcPr>
            <w:tcW w:w="1843" w:type="dxa"/>
            <w:tcBorders>
              <w:top w:val="nil"/>
              <w:left w:val="nil"/>
              <w:bottom w:val="single" w:sz="4" w:space="0" w:color="auto"/>
              <w:right w:val="nil"/>
            </w:tcBorders>
            <w:shd w:val="clear" w:color="auto" w:fill="auto"/>
            <w:hideMark/>
          </w:tcPr>
          <w:p w:rsidR="002B6344" w:rsidRPr="00FF4BE9" w:rsidRDefault="002B6344" w:rsidP="00FF4BE9">
            <w:pPr>
              <w:spacing w:after="0"/>
              <w:jc w:val="both"/>
              <w:rPr>
                <w:rStyle w:val="apple-style-span"/>
                <w:sz w:val="24"/>
                <w:szCs w:val="24"/>
                <w:shd w:val="clear" w:color="auto" w:fill="FFFFFF"/>
                <w:lang w:val="tr-TR"/>
              </w:rPr>
            </w:pPr>
          </w:p>
        </w:tc>
        <w:tc>
          <w:tcPr>
            <w:tcW w:w="3613" w:type="dxa"/>
            <w:tcBorders>
              <w:top w:val="nil"/>
              <w:left w:val="nil"/>
              <w:bottom w:val="single" w:sz="4" w:space="0" w:color="auto"/>
              <w:right w:val="nil"/>
            </w:tcBorders>
            <w:shd w:val="clear" w:color="auto" w:fill="auto"/>
            <w:noWrap/>
            <w:vAlign w:val="bottom"/>
            <w:hideMark/>
          </w:tcPr>
          <w:p w:rsidR="002B6344" w:rsidRPr="00FF4BE9" w:rsidRDefault="002B6344" w:rsidP="00FF4BE9">
            <w:pPr>
              <w:spacing w:after="0"/>
              <w:jc w:val="both"/>
              <w:rPr>
                <w:rStyle w:val="apple-style-span"/>
                <w:sz w:val="24"/>
                <w:szCs w:val="24"/>
                <w:shd w:val="clear" w:color="auto" w:fill="FFFFFF"/>
                <w:lang w:val="tr-TR"/>
              </w:rPr>
            </w:pPr>
          </w:p>
        </w:tc>
      </w:tr>
    </w:tbl>
    <w:p w:rsidR="002B6344" w:rsidRPr="00FF4BE9" w:rsidRDefault="002B6344" w:rsidP="00FF4BE9">
      <w:pPr>
        <w:pStyle w:val="AralkYok"/>
        <w:tabs>
          <w:tab w:val="left" w:pos="8789"/>
        </w:tabs>
        <w:spacing w:line="276" w:lineRule="auto"/>
        <w:ind w:right="283"/>
        <w:jc w:val="both"/>
        <w:rPr>
          <w:rStyle w:val="apple-style-span"/>
          <w:sz w:val="24"/>
          <w:szCs w:val="24"/>
          <w:shd w:val="clear" w:color="auto" w:fill="FFFFFF"/>
          <w:lang w:val="tr-TR"/>
        </w:rPr>
      </w:pPr>
    </w:p>
    <w:p w:rsidR="002B6344" w:rsidRPr="00FF4BE9" w:rsidRDefault="002B6344" w:rsidP="00FF4BE9">
      <w:pPr>
        <w:pStyle w:val="AralkYok"/>
        <w:spacing w:line="276" w:lineRule="auto"/>
        <w:ind w:firstLine="708"/>
        <w:jc w:val="both"/>
        <w:rPr>
          <w:rStyle w:val="apple-style-span"/>
          <w:sz w:val="24"/>
          <w:szCs w:val="24"/>
          <w:shd w:val="clear" w:color="auto" w:fill="FFFFFF"/>
          <w:lang w:val="tr-TR"/>
        </w:rPr>
      </w:pPr>
      <w:r w:rsidRPr="00FF4BE9">
        <w:rPr>
          <w:rStyle w:val="apple-style-span"/>
          <w:sz w:val="24"/>
          <w:szCs w:val="24"/>
          <w:shd w:val="clear" w:color="auto" w:fill="FFFFFF"/>
          <w:lang w:val="tr-TR"/>
        </w:rPr>
        <w:t>Yapılan araştırma</w:t>
      </w:r>
      <w:r w:rsidR="007E4928" w:rsidRPr="00FF4BE9">
        <w:rPr>
          <w:rStyle w:val="apple-style-span"/>
          <w:sz w:val="24"/>
          <w:szCs w:val="24"/>
          <w:shd w:val="clear" w:color="auto" w:fill="FFFFFF"/>
          <w:lang w:val="tr-TR"/>
        </w:rPr>
        <w:t>da (Ön-test sonuçlarına göre) 100 çocuğa “E</w:t>
      </w:r>
      <w:r w:rsidRPr="00FF4BE9">
        <w:rPr>
          <w:rStyle w:val="apple-style-span"/>
          <w:sz w:val="24"/>
          <w:szCs w:val="24"/>
          <w:shd w:val="clear" w:color="auto" w:fill="FFFFFF"/>
          <w:lang w:val="tr-TR"/>
        </w:rPr>
        <w:t>vde aşağıdakilerden hangisini yap</w:t>
      </w:r>
      <w:r w:rsidR="007E4928" w:rsidRPr="00FF4BE9">
        <w:rPr>
          <w:rStyle w:val="apple-style-span"/>
          <w:sz w:val="24"/>
          <w:szCs w:val="24"/>
          <w:shd w:val="clear" w:color="auto" w:fill="FFFFFF"/>
          <w:lang w:val="tr-TR"/>
        </w:rPr>
        <w:t>maktan hoşlanırsın?” sorusuna 41</w:t>
      </w:r>
      <w:r w:rsidRPr="00FF4BE9">
        <w:rPr>
          <w:rStyle w:val="apple-style-span"/>
          <w:sz w:val="24"/>
          <w:szCs w:val="24"/>
          <w:shd w:val="clear" w:color="auto" w:fill="FFFFFF"/>
          <w:lang w:val="tr-TR"/>
        </w:rPr>
        <w:t xml:space="preserve"> çocuk </w:t>
      </w:r>
      <w:r w:rsidR="00EB6B74" w:rsidRPr="00FF4BE9">
        <w:rPr>
          <w:rStyle w:val="apple-style-span"/>
          <w:sz w:val="24"/>
          <w:szCs w:val="24"/>
          <w:shd w:val="clear" w:color="auto" w:fill="FFFFFF"/>
          <w:lang w:val="tr-TR"/>
        </w:rPr>
        <w:t>“TV İ</w:t>
      </w:r>
      <w:r w:rsidRPr="00FF4BE9">
        <w:rPr>
          <w:rStyle w:val="apple-style-span"/>
          <w:sz w:val="24"/>
          <w:szCs w:val="24"/>
          <w:shd w:val="clear" w:color="auto" w:fill="FFFFFF"/>
          <w:lang w:val="tr-TR"/>
        </w:rPr>
        <w:t>zlemek” 29 çocuk “</w:t>
      </w:r>
      <w:r w:rsidR="00EB6B74" w:rsidRPr="00FF4BE9">
        <w:rPr>
          <w:rStyle w:val="apple-style-span"/>
          <w:sz w:val="24"/>
          <w:szCs w:val="24"/>
          <w:shd w:val="clear" w:color="auto" w:fill="FFFFFF"/>
          <w:lang w:val="tr-TR"/>
        </w:rPr>
        <w:t xml:space="preserve">Çiçek Bakımı” </w:t>
      </w:r>
      <w:r w:rsidRPr="00FF4BE9">
        <w:rPr>
          <w:rStyle w:val="apple-style-span"/>
          <w:sz w:val="24"/>
          <w:szCs w:val="24"/>
          <w:shd w:val="clear" w:color="auto" w:fill="FFFFFF"/>
          <w:lang w:val="tr-TR"/>
        </w:rPr>
        <w:t>ve 30 çocuk “</w:t>
      </w:r>
      <w:r w:rsidR="00EB6B74" w:rsidRPr="00FF4BE9">
        <w:rPr>
          <w:rStyle w:val="apple-style-span"/>
          <w:sz w:val="24"/>
          <w:szCs w:val="24"/>
          <w:shd w:val="clear" w:color="auto" w:fill="FFFFFF"/>
          <w:lang w:val="tr-TR"/>
        </w:rPr>
        <w:t xml:space="preserve">Hayvan Bakımı” </w:t>
      </w:r>
      <w:r w:rsidR="004D51A2" w:rsidRPr="00FF4BE9">
        <w:rPr>
          <w:rStyle w:val="apple-style-span"/>
          <w:sz w:val="24"/>
          <w:szCs w:val="24"/>
          <w:shd w:val="clear" w:color="auto" w:fill="FFFFFF"/>
          <w:lang w:val="tr-TR"/>
        </w:rPr>
        <w:t>cevabını vermiştir.</w:t>
      </w:r>
    </w:p>
    <w:p w:rsidR="002B6344" w:rsidRPr="00FF4BE9" w:rsidRDefault="002B6344" w:rsidP="00FF4BE9">
      <w:pPr>
        <w:pStyle w:val="AralkYok"/>
        <w:spacing w:line="276" w:lineRule="auto"/>
        <w:ind w:firstLine="708"/>
        <w:jc w:val="both"/>
        <w:rPr>
          <w:rStyle w:val="apple-style-span"/>
          <w:sz w:val="24"/>
          <w:szCs w:val="24"/>
          <w:shd w:val="clear" w:color="auto" w:fill="FFFFFF"/>
          <w:lang w:val="tr-TR"/>
        </w:rPr>
      </w:pPr>
    </w:p>
    <w:p w:rsidR="002B6344" w:rsidRPr="00FF4BE9" w:rsidRDefault="002B6344" w:rsidP="00FF4BE9">
      <w:pPr>
        <w:pStyle w:val="AralkYok"/>
        <w:spacing w:line="276" w:lineRule="auto"/>
        <w:ind w:firstLine="708"/>
        <w:jc w:val="both"/>
        <w:rPr>
          <w:sz w:val="24"/>
          <w:szCs w:val="24"/>
        </w:rPr>
      </w:pPr>
      <w:r w:rsidRPr="00FF4BE9">
        <w:rPr>
          <w:sz w:val="24"/>
          <w:szCs w:val="24"/>
        </w:rPr>
        <w:t>Oyunun dış mekandan iç mekana (konutta bilgisayar ekranının karşısına, alışveriş merkezinde oyun-eğlence merkezlerine) kayması hareketsiz yaşama, diğer insanlardan yalıtıma, hız ve şiddetin içselleştirilmesine/ doğallaştırılmasına vb. neden olduğu için çocuklar üzerinde olumsuz sonuçlara (Aşırı kilo ve kolesterol problemleri, duygusal tatminsizlik, hırçınlık, dikkat eksikliği, depresyon vb.) yol açmaktadır (Çukur, 2011).</w:t>
      </w:r>
    </w:p>
    <w:p w:rsidR="002B6344" w:rsidRPr="00FF4BE9" w:rsidRDefault="002B6344" w:rsidP="00FF4BE9">
      <w:pPr>
        <w:pStyle w:val="AralkYok"/>
        <w:spacing w:line="276" w:lineRule="auto"/>
        <w:ind w:firstLine="708"/>
        <w:jc w:val="both"/>
        <w:rPr>
          <w:sz w:val="24"/>
          <w:szCs w:val="24"/>
        </w:rPr>
      </w:pPr>
    </w:p>
    <w:p w:rsidR="002B6344" w:rsidRPr="00FF4BE9" w:rsidRDefault="002B6344" w:rsidP="00FF4BE9">
      <w:pPr>
        <w:pStyle w:val="AralkYok"/>
        <w:spacing w:line="276" w:lineRule="auto"/>
        <w:ind w:firstLine="708"/>
        <w:jc w:val="both"/>
        <w:rPr>
          <w:rStyle w:val="apple-style-span"/>
          <w:sz w:val="24"/>
          <w:szCs w:val="24"/>
          <w:shd w:val="clear" w:color="auto" w:fill="FFFFFF"/>
          <w:lang w:val="tr-TR"/>
        </w:rPr>
      </w:pPr>
      <w:r w:rsidRPr="00FF4BE9">
        <w:rPr>
          <w:rStyle w:val="apple-style-span"/>
          <w:sz w:val="24"/>
          <w:szCs w:val="24"/>
          <w:shd w:val="clear" w:color="auto" w:fill="FFFFFF"/>
          <w:lang w:val="tr-TR"/>
        </w:rPr>
        <w:t>Yapılan araştırmada uy</w:t>
      </w:r>
      <w:r w:rsidR="001D106D" w:rsidRPr="00FF4BE9">
        <w:rPr>
          <w:rStyle w:val="apple-style-span"/>
          <w:sz w:val="24"/>
          <w:szCs w:val="24"/>
          <w:shd w:val="clear" w:color="auto" w:fill="FFFFFF"/>
          <w:lang w:val="tr-TR"/>
        </w:rPr>
        <w:t>gulanan son test çalışmasında 100 çocuğa “E</w:t>
      </w:r>
      <w:r w:rsidRPr="00FF4BE9">
        <w:rPr>
          <w:rStyle w:val="apple-style-span"/>
          <w:sz w:val="24"/>
          <w:szCs w:val="24"/>
          <w:shd w:val="clear" w:color="auto" w:fill="FFFFFF"/>
          <w:lang w:val="tr-TR"/>
        </w:rPr>
        <w:t>vde aşağıdakilerden hangisini yapmaktan hoşlanırsın?” so</w:t>
      </w:r>
      <w:r w:rsidR="001D106D" w:rsidRPr="00FF4BE9">
        <w:rPr>
          <w:rStyle w:val="apple-style-span"/>
          <w:sz w:val="24"/>
          <w:szCs w:val="24"/>
          <w:shd w:val="clear" w:color="auto" w:fill="FFFFFF"/>
          <w:lang w:val="tr-TR"/>
        </w:rPr>
        <w:t xml:space="preserve">rusuna 12 çocuk “TV </w:t>
      </w:r>
      <w:r w:rsidR="004D51A2" w:rsidRPr="00FF4BE9">
        <w:rPr>
          <w:rStyle w:val="apple-style-span"/>
          <w:sz w:val="24"/>
          <w:szCs w:val="24"/>
          <w:shd w:val="clear" w:color="auto" w:fill="FFFFFF"/>
          <w:lang w:val="tr-TR"/>
        </w:rPr>
        <w:t>İzlemek</w:t>
      </w:r>
      <w:r w:rsidR="001D106D" w:rsidRPr="00FF4BE9">
        <w:rPr>
          <w:rStyle w:val="apple-style-span"/>
          <w:sz w:val="24"/>
          <w:szCs w:val="24"/>
          <w:shd w:val="clear" w:color="auto" w:fill="FFFFFF"/>
          <w:lang w:val="tr-TR"/>
        </w:rPr>
        <w:t>” 39 çocuk “</w:t>
      </w:r>
      <w:r w:rsidR="004D51A2" w:rsidRPr="00FF4BE9">
        <w:rPr>
          <w:rStyle w:val="apple-style-span"/>
          <w:sz w:val="24"/>
          <w:szCs w:val="24"/>
          <w:shd w:val="clear" w:color="auto" w:fill="FFFFFF"/>
          <w:lang w:val="tr-TR"/>
        </w:rPr>
        <w:t xml:space="preserve">Çiçek Bakımı” </w:t>
      </w:r>
      <w:r w:rsidR="001D106D" w:rsidRPr="00FF4BE9">
        <w:rPr>
          <w:rStyle w:val="apple-style-span"/>
          <w:sz w:val="24"/>
          <w:szCs w:val="24"/>
          <w:shd w:val="clear" w:color="auto" w:fill="FFFFFF"/>
          <w:lang w:val="tr-TR"/>
        </w:rPr>
        <w:t>ve 49</w:t>
      </w:r>
      <w:r w:rsidRPr="00FF4BE9">
        <w:rPr>
          <w:rStyle w:val="apple-style-span"/>
          <w:sz w:val="24"/>
          <w:szCs w:val="24"/>
          <w:shd w:val="clear" w:color="auto" w:fill="FFFFFF"/>
          <w:lang w:val="tr-TR"/>
        </w:rPr>
        <w:t xml:space="preserve"> çocuk “</w:t>
      </w:r>
      <w:r w:rsidR="004D51A2" w:rsidRPr="00FF4BE9">
        <w:rPr>
          <w:rStyle w:val="apple-style-span"/>
          <w:sz w:val="24"/>
          <w:szCs w:val="24"/>
          <w:shd w:val="clear" w:color="auto" w:fill="FFFFFF"/>
          <w:lang w:val="tr-TR"/>
        </w:rPr>
        <w:t>Hayvan Bakımı</w:t>
      </w:r>
      <w:r w:rsidRPr="00FF4BE9">
        <w:rPr>
          <w:rStyle w:val="apple-style-span"/>
          <w:sz w:val="24"/>
          <w:szCs w:val="24"/>
          <w:shd w:val="clear" w:color="auto" w:fill="FFFFFF"/>
          <w:lang w:val="tr-TR"/>
        </w:rPr>
        <w:t xml:space="preserve">” </w:t>
      </w:r>
      <w:r w:rsidR="004D51A2" w:rsidRPr="00FF4BE9">
        <w:rPr>
          <w:rStyle w:val="apple-style-span"/>
          <w:sz w:val="24"/>
          <w:szCs w:val="24"/>
          <w:shd w:val="clear" w:color="auto" w:fill="FFFFFF"/>
          <w:lang w:val="tr-TR"/>
        </w:rPr>
        <w:t>cevabını vermiştir.</w:t>
      </w:r>
    </w:p>
    <w:p w:rsidR="002B6344" w:rsidRPr="00FF4BE9" w:rsidRDefault="002B6344" w:rsidP="00FF4BE9">
      <w:pPr>
        <w:pStyle w:val="AralkYok"/>
        <w:spacing w:line="276" w:lineRule="auto"/>
        <w:ind w:firstLine="708"/>
        <w:jc w:val="both"/>
        <w:rPr>
          <w:rStyle w:val="apple-style-span"/>
          <w:sz w:val="24"/>
          <w:szCs w:val="24"/>
          <w:shd w:val="clear" w:color="auto" w:fill="FFFFFF"/>
          <w:lang w:val="tr-TR"/>
        </w:rPr>
      </w:pPr>
    </w:p>
    <w:p w:rsidR="002B6344" w:rsidRPr="00FF4BE9" w:rsidRDefault="002B6344" w:rsidP="00FF4BE9">
      <w:pPr>
        <w:pStyle w:val="AralkYok"/>
        <w:spacing w:line="276" w:lineRule="auto"/>
        <w:ind w:firstLine="708"/>
        <w:jc w:val="both"/>
        <w:rPr>
          <w:rStyle w:val="apple-style-span"/>
          <w:b/>
          <w:i/>
          <w:sz w:val="24"/>
          <w:szCs w:val="24"/>
          <w:shd w:val="clear" w:color="auto" w:fill="FFFFFF"/>
          <w:lang w:val="tr-TR"/>
        </w:rPr>
      </w:pPr>
      <w:r w:rsidRPr="00FF4BE9">
        <w:rPr>
          <w:rStyle w:val="apple-style-span"/>
          <w:b/>
          <w:i/>
          <w:sz w:val="24"/>
          <w:szCs w:val="24"/>
          <w:shd w:val="clear" w:color="auto" w:fill="FFFFFF"/>
          <w:lang w:val="tr-TR"/>
        </w:rPr>
        <w:t>Sonu</w:t>
      </w:r>
      <w:r w:rsidR="00580F4D" w:rsidRPr="00FF4BE9">
        <w:rPr>
          <w:rStyle w:val="apple-style-span"/>
          <w:b/>
          <w:i/>
          <w:sz w:val="24"/>
          <w:szCs w:val="24"/>
          <w:shd w:val="clear" w:color="auto" w:fill="FFFFFF"/>
          <w:lang w:val="tr-TR"/>
        </w:rPr>
        <w:t>ç: Ön-testte 100 öğrenciden 41’i</w:t>
      </w:r>
      <w:r w:rsidRPr="00FF4BE9">
        <w:rPr>
          <w:rStyle w:val="apple-style-span"/>
          <w:b/>
          <w:i/>
          <w:sz w:val="24"/>
          <w:szCs w:val="24"/>
          <w:shd w:val="clear" w:color="auto" w:fill="FFFFFF"/>
          <w:lang w:val="tr-TR"/>
        </w:rPr>
        <w:t xml:space="preserve"> vaktini televizyon izlemek için değerlendirirken, son-testte </w:t>
      </w:r>
      <w:r w:rsidR="00D92C5B" w:rsidRPr="00FF4BE9">
        <w:rPr>
          <w:rStyle w:val="apple-style-span"/>
          <w:b/>
          <w:i/>
          <w:sz w:val="24"/>
          <w:szCs w:val="24"/>
          <w:shd w:val="clear" w:color="auto" w:fill="FFFFFF"/>
          <w:lang w:val="tr-TR"/>
        </w:rPr>
        <w:t>12’si televizyon izlemek istemiştir.</w:t>
      </w:r>
      <w:r w:rsidRPr="00FF4BE9">
        <w:rPr>
          <w:rStyle w:val="apple-style-span"/>
          <w:b/>
          <w:i/>
          <w:sz w:val="24"/>
          <w:szCs w:val="24"/>
          <w:shd w:val="clear" w:color="auto" w:fill="FFFFFF"/>
          <w:lang w:val="tr-TR"/>
        </w:rPr>
        <w:t xml:space="preserve"> </w:t>
      </w:r>
      <w:r w:rsidR="00514E7F" w:rsidRPr="00FF4BE9">
        <w:rPr>
          <w:rStyle w:val="apple-style-span"/>
          <w:b/>
          <w:i/>
          <w:sz w:val="24"/>
          <w:szCs w:val="24"/>
          <w:shd w:val="clear" w:color="auto" w:fill="FFFFFF"/>
          <w:lang w:val="tr-TR"/>
        </w:rPr>
        <w:t>Çocuklarda TV izleme tercihi %29 düşmüştür.</w:t>
      </w:r>
    </w:p>
    <w:p w:rsidR="00580F4D" w:rsidRPr="00FF4BE9" w:rsidRDefault="00580F4D" w:rsidP="00FF4BE9">
      <w:pPr>
        <w:pStyle w:val="AralkYok"/>
        <w:spacing w:line="276" w:lineRule="auto"/>
        <w:ind w:firstLine="708"/>
        <w:jc w:val="both"/>
        <w:rPr>
          <w:rStyle w:val="apple-style-span"/>
          <w:b/>
          <w:i/>
          <w:sz w:val="24"/>
          <w:szCs w:val="24"/>
          <w:shd w:val="clear" w:color="auto" w:fill="FFFFFF"/>
          <w:lang w:val="tr-TR"/>
        </w:rPr>
      </w:pPr>
      <w:r w:rsidRPr="00FF4BE9">
        <w:rPr>
          <w:rStyle w:val="apple-style-span"/>
          <w:b/>
          <w:i/>
          <w:sz w:val="24"/>
          <w:szCs w:val="24"/>
          <w:shd w:val="clear" w:color="auto" w:fill="FFFFFF"/>
          <w:lang w:val="tr-TR"/>
        </w:rPr>
        <w:t>Ön-testte 100 öğrenciden 29’u çiçek bakımı yapmak isterken, son testte bu sayı 39’a yükselmiştir.</w:t>
      </w:r>
      <w:r w:rsidR="00514E7F" w:rsidRPr="00FF4BE9">
        <w:rPr>
          <w:rStyle w:val="apple-style-span"/>
          <w:b/>
          <w:i/>
          <w:sz w:val="24"/>
          <w:szCs w:val="24"/>
          <w:shd w:val="clear" w:color="auto" w:fill="FFFFFF"/>
          <w:lang w:val="tr-TR"/>
        </w:rPr>
        <w:t xml:space="preserve"> Çiçek bakımı etkinliği tercihi % 10 artmıştır.</w:t>
      </w:r>
    </w:p>
    <w:p w:rsidR="00580F4D" w:rsidRPr="00FF4BE9" w:rsidRDefault="00580F4D" w:rsidP="00FF4BE9">
      <w:pPr>
        <w:pStyle w:val="AralkYok"/>
        <w:spacing w:line="276" w:lineRule="auto"/>
        <w:ind w:firstLine="708"/>
        <w:jc w:val="both"/>
        <w:rPr>
          <w:rStyle w:val="apple-style-span"/>
          <w:b/>
          <w:i/>
          <w:sz w:val="24"/>
          <w:szCs w:val="24"/>
          <w:shd w:val="clear" w:color="auto" w:fill="FFFFFF"/>
          <w:lang w:val="tr-TR"/>
        </w:rPr>
      </w:pPr>
      <w:r w:rsidRPr="00FF4BE9">
        <w:rPr>
          <w:rStyle w:val="apple-style-span"/>
          <w:b/>
          <w:i/>
          <w:sz w:val="24"/>
          <w:szCs w:val="24"/>
          <w:shd w:val="clear" w:color="auto" w:fill="FFFFFF"/>
          <w:lang w:val="tr-TR"/>
        </w:rPr>
        <w:t>Ön-testte 100 öğrenciden 30’u hayvan bakımı yapmak isterken, son testte 49 çocuk hayvan bakımıyla ilgilenmek istediğini beyan etmiştir.</w:t>
      </w:r>
      <w:r w:rsidR="00514E7F" w:rsidRPr="00FF4BE9">
        <w:rPr>
          <w:rStyle w:val="apple-style-span"/>
          <w:b/>
          <w:i/>
          <w:sz w:val="24"/>
          <w:szCs w:val="24"/>
          <w:shd w:val="clear" w:color="auto" w:fill="FFFFFF"/>
          <w:lang w:val="tr-TR"/>
        </w:rPr>
        <w:t xml:space="preserve"> Hayvan bakımı etkinliği tercihi 19 artmıştır.</w:t>
      </w:r>
    </w:p>
    <w:p w:rsidR="002B6344" w:rsidRPr="00FF4BE9" w:rsidRDefault="002B6344" w:rsidP="00FF4BE9">
      <w:pPr>
        <w:pStyle w:val="AralkYok"/>
        <w:spacing w:line="276" w:lineRule="auto"/>
        <w:ind w:right="1275" w:firstLine="708"/>
        <w:jc w:val="both"/>
        <w:rPr>
          <w:rStyle w:val="apple-style-span"/>
          <w:sz w:val="24"/>
          <w:szCs w:val="24"/>
          <w:shd w:val="clear" w:color="auto" w:fill="FFFFFF"/>
          <w:lang w:val="tr-TR"/>
        </w:rPr>
      </w:pPr>
      <w:r w:rsidRPr="00FF4BE9">
        <w:rPr>
          <w:rStyle w:val="apple-style-span"/>
          <w:b/>
          <w:i/>
          <w:sz w:val="24"/>
          <w:szCs w:val="24"/>
          <w:shd w:val="clear" w:color="auto" w:fill="FFFFFF"/>
          <w:lang w:val="tr-TR"/>
        </w:rPr>
        <w:t xml:space="preserve"> </w:t>
      </w:r>
    </w:p>
    <w:p w:rsidR="002B6344" w:rsidRPr="00FF4BE9" w:rsidRDefault="001B40EA" w:rsidP="00FF4BE9">
      <w:pPr>
        <w:pStyle w:val="AralkYok"/>
        <w:tabs>
          <w:tab w:val="left" w:pos="8789"/>
        </w:tabs>
        <w:spacing w:line="276" w:lineRule="auto"/>
        <w:ind w:right="283"/>
        <w:jc w:val="both"/>
        <w:rPr>
          <w:rStyle w:val="apple-style-span"/>
          <w:b/>
          <w:sz w:val="24"/>
          <w:szCs w:val="24"/>
          <w:shd w:val="clear" w:color="auto" w:fill="FFFFFF"/>
          <w:lang w:val="tr-TR"/>
        </w:rPr>
      </w:pPr>
      <w:r w:rsidRPr="00FF4BE9">
        <w:rPr>
          <w:rStyle w:val="apple-style-span"/>
          <w:b/>
          <w:sz w:val="24"/>
          <w:szCs w:val="24"/>
          <w:shd w:val="clear" w:color="auto" w:fill="FFFFFF"/>
          <w:lang w:val="tr-TR"/>
        </w:rPr>
        <w:t>Tablo 3</w:t>
      </w:r>
      <w:r w:rsidR="002B6344" w:rsidRPr="00FF4BE9">
        <w:rPr>
          <w:rStyle w:val="apple-style-span"/>
          <w:b/>
          <w:sz w:val="24"/>
          <w:szCs w:val="24"/>
          <w:shd w:val="clear" w:color="auto" w:fill="FFFFFF"/>
          <w:lang w:val="tr-TR"/>
        </w:rPr>
        <w:t>. Sokak oyunları Oynama Konusunda Öğrencilerin Görüşlerine İlişkin Frekans ve Yüzde Dağılımları</w:t>
      </w:r>
    </w:p>
    <w:tbl>
      <w:tblPr>
        <w:tblW w:w="9142" w:type="dxa"/>
        <w:tblCellMar>
          <w:left w:w="70" w:type="dxa"/>
          <w:right w:w="70" w:type="dxa"/>
        </w:tblCellMar>
        <w:tblLook w:val="06A0" w:firstRow="1" w:lastRow="0" w:firstColumn="1" w:lastColumn="0" w:noHBand="1" w:noVBand="1"/>
      </w:tblPr>
      <w:tblGrid>
        <w:gridCol w:w="3686"/>
        <w:gridCol w:w="1843"/>
        <w:gridCol w:w="3613"/>
      </w:tblGrid>
      <w:tr w:rsidR="00737F5B" w:rsidRPr="00FF4BE9" w:rsidTr="001072C8">
        <w:trPr>
          <w:trHeight w:val="300"/>
        </w:trPr>
        <w:tc>
          <w:tcPr>
            <w:tcW w:w="3686" w:type="dxa"/>
            <w:tcBorders>
              <w:top w:val="single" w:sz="4" w:space="0" w:color="auto"/>
              <w:bottom w:val="single" w:sz="4" w:space="0" w:color="auto"/>
            </w:tcBorders>
            <w:shd w:val="clear" w:color="auto" w:fill="auto"/>
            <w:noWrap/>
            <w:vAlign w:val="bottom"/>
            <w:hideMark/>
          </w:tcPr>
          <w:p w:rsidR="002B6344" w:rsidRPr="00FF4BE9" w:rsidRDefault="002B6344" w:rsidP="00FF4BE9">
            <w:pPr>
              <w:spacing w:after="0"/>
              <w:jc w:val="both"/>
              <w:rPr>
                <w:rStyle w:val="apple-style-span"/>
                <w:b/>
                <w:sz w:val="24"/>
                <w:szCs w:val="24"/>
                <w:shd w:val="clear" w:color="auto" w:fill="FFFFFF"/>
                <w:lang w:val="tr-TR"/>
              </w:rPr>
            </w:pPr>
          </w:p>
        </w:tc>
        <w:tc>
          <w:tcPr>
            <w:tcW w:w="1843" w:type="dxa"/>
            <w:tcBorders>
              <w:top w:val="single" w:sz="4" w:space="0" w:color="auto"/>
              <w:left w:val="nil"/>
              <w:bottom w:val="single" w:sz="4" w:space="0" w:color="auto"/>
              <w:right w:val="nil"/>
            </w:tcBorders>
            <w:shd w:val="clear" w:color="auto" w:fill="auto"/>
            <w:noWrap/>
            <w:vAlign w:val="bottom"/>
            <w:hideMark/>
          </w:tcPr>
          <w:p w:rsidR="002B6344" w:rsidRPr="00FF4BE9" w:rsidRDefault="002B6344" w:rsidP="00FF4BE9">
            <w:pPr>
              <w:spacing w:after="0"/>
              <w:jc w:val="both"/>
              <w:rPr>
                <w:rStyle w:val="apple-style-span"/>
                <w:b/>
                <w:sz w:val="24"/>
                <w:szCs w:val="24"/>
                <w:shd w:val="clear" w:color="auto" w:fill="FFFFFF"/>
                <w:lang w:val="tr-TR"/>
              </w:rPr>
            </w:pPr>
            <w:r w:rsidRPr="00FF4BE9">
              <w:rPr>
                <w:rStyle w:val="apple-style-span"/>
                <w:b/>
                <w:sz w:val="24"/>
                <w:szCs w:val="24"/>
                <w:shd w:val="clear" w:color="auto" w:fill="FFFFFF"/>
                <w:lang w:val="tr-TR"/>
              </w:rPr>
              <w:t> Sorun Türü</w:t>
            </w:r>
          </w:p>
        </w:tc>
        <w:tc>
          <w:tcPr>
            <w:tcW w:w="3613" w:type="dxa"/>
            <w:tcBorders>
              <w:top w:val="single" w:sz="4" w:space="0" w:color="auto"/>
              <w:left w:val="nil"/>
              <w:bottom w:val="single" w:sz="4" w:space="0" w:color="auto"/>
              <w:right w:val="nil"/>
            </w:tcBorders>
            <w:shd w:val="clear" w:color="auto" w:fill="auto"/>
            <w:noWrap/>
            <w:vAlign w:val="bottom"/>
            <w:hideMark/>
          </w:tcPr>
          <w:p w:rsidR="002B6344" w:rsidRPr="00FF4BE9" w:rsidRDefault="00ED5378" w:rsidP="00FF4BE9">
            <w:pPr>
              <w:spacing w:after="0"/>
              <w:jc w:val="both"/>
              <w:rPr>
                <w:rStyle w:val="apple-style-span"/>
                <w:b/>
                <w:i/>
                <w:sz w:val="24"/>
                <w:szCs w:val="24"/>
                <w:shd w:val="clear" w:color="auto" w:fill="FFFFFF"/>
                <w:lang w:val="tr-TR"/>
              </w:rPr>
            </w:pPr>
            <w:r w:rsidRPr="00FF4BE9">
              <w:rPr>
                <w:rStyle w:val="apple-style-span"/>
                <w:b/>
                <w:sz w:val="24"/>
                <w:szCs w:val="24"/>
                <w:shd w:val="clear" w:color="auto" w:fill="FFFFFF"/>
                <w:lang w:val="tr-TR"/>
              </w:rPr>
              <w:t>%/Ön Test         %/</w:t>
            </w:r>
            <w:r w:rsidR="002B6344" w:rsidRPr="00FF4BE9">
              <w:rPr>
                <w:rStyle w:val="apple-style-span"/>
                <w:b/>
                <w:sz w:val="24"/>
                <w:szCs w:val="24"/>
                <w:shd w:val="clear" w:color="auto" w:fill="FFFFFF"/>
                <w:lang w:val="tr-TR"/>
              </w:rPr>
              <w:t>Son Test</w:t>
            </w:r>
          </w:p>
        </w:tc>
      </w:tr>
      <w:tr w:rsidR="00737F5B" w:rsidRPr="00FF4BE9" w:rsidTr="001072C8">
        <w:trPr>
          <w:trHeight w:val="227"/>
        </w:trPr>
        <w:tc>
          <w:tcPr>
            <w:tcW w:w="3686" w:type="dxa"/>
            <w:vMerge w:val="restart"/>
            <w:tcBorders>
              <w:top w:val="nil"/>
              <w:bottom w:val="single" w:sz="4" w:space="0" w:color="000000"/>
            </w:tcBorders>
            <w:shd w:val="clear" w:color="auto" w:fill="auto"/>
            <w:noWrap/>
            <w:vAlign w:val="center"/>
            <w:hideMark/>
          </w:tcPr>
          <w:p w:rsidR="002B6344" w:rsidRPr="00FF4BE9" w:rsidRDefault="002B6344" w:rsidP="00FF4BE9">
            <w:pPr>
              <w:spacing w:after="0"/>
              <w:jc w:val="both"/>
              <w:rPr>
                <w:rStyle w:val="apple-style-span"/>
                <w:sz w:val="24"/>
                <w:szCs w:val="24"/>
                <w:shd w:val="clear" w:color="auto" w:fill="FFFFFF"/>
                <w:lang w:val="tr-TR"/>
              </w:rPr>
            </w:pPr>
            <w:r w:rsidRPr="00FF4BE9">
              <w:rPr>
                <w:rStyle w:val="apple-style-span"/>
                <w:sz w:val="24"/>
                <w:szCs w:val="24"/>
                <w:shd w:val="clear" w:color="auto" w:fill="FFFFFF"/>
                <w:lang w:val="tr-TR"/>
              </w:rPr>
              <w:t>Sokak Oyunlarından hangisiyle oynarsın</w:t>
            </w:r>
          </w:p>
        </w:tc>
        <w:tc>
          <w:tcPr>
            <w:tcW w:w="1843" w:type="dxa"/>
            <w:tcBorders>
              <w:top w:val="nil"/>
              <w:left w:val="nil"/>
              <w:bottom w:val="nil"/>
              <w:right w:val="nil"/>
            </w:tcBorders>
            <w:shd w:val="clear" w:color="auto" w:fill="auto"/>
            <w:hideMark/>
          </w:tcPr>
          <w:p w:rsidR="002B6344" w:rsidRPr="00FF4BE9" w:rsidRDefault="002B6344" w:rsidP="00FF4BE9">
            <w:pPr>
              <w:spacing w:after="0"/>
              <w:jc w:val="both"/>
              <w:rPr>
                <w:rStyle w:val="apple-style-span"/>
                <w:sz w:val="24"/>
                <w:szCs w:val="24"/>
                <w:shd w:val="clear" w:color="auto" w:fill="FFFFFF"/>
                <w:lang w:val="tr-TR"/>
              </w:rPr>
            </w:pPr>
            <w:r w:rsidRPr="00FF4BE9">
              <w:rPr>
                <w:rStyle w:val="apple-style-span"/>
                <w:sz w:val="24"/>
                <w:szCs w:val="24"/>
                <w:shd w:val="clear" w:color="auto" w:fill="FFFFFF"/>
                <w:lang w:val="tr-TR"/>
              </w:rPr>
              <w:t>Sek sek</w:t>
            </w:r>
          </w:p>
        </w:tc>
        <w:tc>
          <w:tcPr>
            <w:tcW w:w="3613" w:type="dxa"/>
            <w:tcBorders>
              <w:top w:val="nil"/>
              <w:left w:val="nil"/>
              <w:bottom w:val="nil"/>
              <w:right w:val="nil"/>
            </w:tcBorders>
            <w:shd w:val="clear" w:color="auto" w:fill="auto"/>
            <w:noWrap/>
            <w:vAlign w:val="bottom"/>
            <w:hideMark/>
          </w:tcPr>
          <w:p w:rsidR="002B6344" w:rsidRPr="00FF4BE9" w:rsidRDefault="00E91571" w:rsidP="00FF4BE9">
            <w:pPr>
              <w:spacing w:after="0"/>
              <w:ind w:firstLine="15"/>
              <w:jc w:val="both"/>
              <w:rPr>
                <w:rStyle w:val="apple-style-span"/>
                <w:sz w:val="24"/>
                <w:szCs w:val="24"/>
                <w:shd w:val="clear" w:color="auto" w:fill="FFFFFF"/>
                <w:lang w:val="tr-TR"/>
              </w:rPr>
            </w:pPr>
            <w:r w:rsidRPr="00FF4BE9">
              <w:rPr>
                <w:rStyle w:val="apple-style-span"/>
                <w:sz w:val="24"/>
                <w:szCs w:val="24"/>
                <w:shd w:val="clear" w:color="auto" w:fill="FFFFFF"/>
                <w:lang w:val="tr-TR"/>
              </w:rPr>
              <w:t xml:space="preserve">     29                   3</w:t>
            </w:r>
            <w:r w:rsidR="002B6344" w:rsidRPr="00FF4BE9">
              <w:rPr>
                <w:rStyle w:val="apple-style-span"/>
                <w:sz w:val="24"/>
                <w:szCs w:val="24"/>
                <w:shd w:val="clear" w:color="auto" w:fill="FFFFFF"/>
                <w:lang w:val="tr-TR"/>
              </w:rPr>
              <w:t>6</w:t>
            </w:r>
          </w:p>
        </w:tc>
      </w:tr>
      <w:tr w:rsidR="00737F5B" w:rsidRPr="00FF4BE9" w:rsidTr="001072C8">
        <w:trPr>
          <w:trHeight w:val="227"/>
        </w:trPr>
        <w:tc>
          <w:tcPr>
            <w:tcW w:w="3686" w:type="dxa"/>
            <w:vMerge/>
            <w:tcBorders>
              <w:top w:val="nil"/>
              <w:bottom w:val="single" w:sz="4" w:space="0" w:color="000000"/>
            </w:tcBorders>
            <w:vAlign w:val="center"/>
            <w:hideMark/>
          </w:tcPr>
          <w:p w:rsidR="002B6344" w:rsidRPr="00FF4BE9" w:rsidRDefault="002B6344" w:rsidP="00FF4BE9">
            <w:pPr>
              <w:spacing w:after="0"/>
              <w:jc w:val="both"/>
              <w:rPr>
                <w:rStyle w:val="apple-style-span"/>
                <w:sz w:val="24"/>
                <w:szCs w:val="24"/>
                <w:shd w:val="clear" w:color="auto" w:fill="FFFFFF"/>
                <w:lang w:val="tr-TR"/>
              </w:rPr>
            </w:pPr>
          </w:p>
        </w:tc>
        <w:tc>
          <w:tcPr>
            <w:tcW w:w="1843" w:type="dxa"/>
            <w:tcBorders>
              <w:top w:val="nil"/>
              <w:left w:val="nil"/>
              <w:bottom w:val="nil"/>
              <w:right w:val="nil"/>
            </w:tcBorders>
            <w:shd w:val="clear" w:color="auto" w:fill="auto"/>
            <w:hideMark/>
          </w:tcPr>
          <w:p w:rsidR="002B6344" w:rsidRPr="00FF4BE9" w:rsidRDefault="002B6344" w:rsidP="00FF4BE9">
            <w:pPr>
              <w:spacing w:after="0"/>
              <w:jc w:val="both"/>
              <w:rPr>
                <w:rStyle w:val="apple-style-span"/>
                <w:sz w:val="24"/>
                <w:szCs w:val="24"/>
                <w:shd w:val="clear" w:color="auto" w:fill="FFFFFF"/>
                <w:lang w:val="tr-TR"/>
              </w:rPr>
            </w:pPr>
            <w:r w:rsidRPr="00FF4BE9">
              <w:rPr>
                <w:rStyle w:val="apple-style-span"/>
                <w:sz w:val="24"/>
                <w:szCs w:val="24"/>
                <w:shd w:val="clear" w:color="auto" w:fill="FFFFFF"/>
                <w:lang w:val="tr-TR"/>
              </w:rPr>
              <w:t>Top oynamak</w:t>
            </w:r>
          </w:p>
        </w:tc>
        <w:tc>
          <w:tcPr>
            <w:tcW w:w="3613" w:type="dxa"/>
            <w:tcBorders>
              <w:top w:val="nil"/>
              <w:left w:val="nil"/>
              <w:bottom w:val="nil"/>
              <w:right w:val="nil"/>
            </w:tcBorders>
            <w:shd w:val="clear" w:color="auto" w:fill="auto"/>
            <w:noWrap/>
            <w:vAlign w:val="bottom"/>
            <w:hideMark/>
          </w:tcPr>
          <w:p w:rsidR="002B6344" w:rsidRPr="00FF4BE9" w:rsidRDefault="00E91571" w:rsidP="00FF4BE9">
            <w:pPr>
              <w:spacing w:after="0"/>
              <w:ind w:firstLine="15"/>
              <w:jc w:val="both"/>
              <w:rPr>
                <w:rStyle w:val="apple-style-span"/>
                <w:sz w:val="24"/>
                <w:szCs w:val="24"/>
                <w:shd w:val="clear" w:color="auto" w:fill="FFFFFF"/>
                <w:lang w:val="tr-TR"/>
              </w:rPr>
            </w:pPr>
            <w:r w:rsidRPr="00FF4BE9">
              <w:rPr>
                <w:rStyle w:val="apple-style-span"/>
                <w:sz w:val="24"/>
                <w:szCs w:val="24"/>
                <w:shd w:val="clear" w:color="auto" w:fill="FFFFFF"/>
                <w:lang w:val="tr-TR"/>
              </w:rPr>
              <w:t xml:space="preserve">     17                   46</w:t>
            </w:r>
          </w:p>
        </w:tc>
      </w:tr>
      <w:tr w:rsidR="00737F5B" w:rsidRPr="00FF4BE9" w:rsidTr="001072C8">
        <w:trPr>
          <w:trHeight w:val="227"/>
        </w:trPr>
        <w:tc>
          <w:tcPr>
            <w:tcW w:w="3686" w:type="dxa"/>
            <w:vMerge/>
            <w:tcBorders>
              <w:top w:val="nil"/>
              <w:bottom w:val="single" w:sz="4" w:space="0" w:color="000000"/>
            </w:tcBorders>
            <w:vAlign w:val="center"/>
            <w:hideMark/>
          </w:tcPr>
          <w:p w:rsidR="002B6344" w:rsidRPr="00FF4BE9" w:rsidRDefault="002B6344" w:rsidP="00FF4BE9">
            <w:pPr>
              <w:spacing w:after="0"/>
              <w:jc w:val="both"/>
              <w:rPr>
                <w:rStyle w:val="apple-style-span"/>
                <w:sz w:val="24"/>
                <w:szCs w:val="24"/>
                <w:shd w:val="clear" w:color="auto" w:fill="FFFFFF"/>
                <w:lang w:val="tr-TR"/>
              </w:rPr>
            </w:pPr>
          </w:p>
        </w:tc>
        <w:tc>
          <w:tcPr>
            <w:tcW w:w="1843" w:type="dxa"/>
            <w:tcBorders>
              <w:top w:val="nil"/>
              <w:left w:val="nil"/>
              <w:bottom w:val="nil"/>
              <w:right w:val="nil"/>
            </w:tcBorders>
            <w:shd w:val="clear" w:color="auto" w:fill="auto"/>
            <w:hideMark/>
          </w:tcPr>
          <w:p w:rsidR="002B6344" w:rsidRPr="00FF4BE9" w:rsidRDefault="002B6344" w:rsidP="00FF4BE9">
            <w:pPr>
              <w:spacing w:after="0"/>
              <w:jc w:val="both"/>
              <w:rPr>
                <w:rStyle w:val="apple-style-span"/>
                <w:sz w:val="24"/>
                <w:szCs w:val="24"/>
                <w:shd w:val="clear" w:color="auto" w:fill="FFFFFF"/>
                <w:lang w:val="tr-TR"/>
              </w:rPr>
            </w:pPr>
            <w:r w:rsidRPr="00FF4BE9">
              <w:rPr>
                <w:rStyle w:val="apple-style-span"/>
                <w:sz w:val="24"/>
                <w:szCs w:val="24"/>
                <w:shd w:val="clear" w:color="auto" w:fill="FFFFFF"/>
                <w:lang w:val="tr-TR"/>
              </w:rPr>
              <w:t>Parkta oynamak</w:t>
            </w:r>
          </w:p>
        </w:tc>
        <w:tc>
          <w:tcPr>
            <w:tcW w:w="3613" w:type="dxa"/>
            <w:tcBorders>
              <w:top w:val="nil"/>
              <w:left w:val="nil"/>
              <w:bottom w:val="nil"/>
              <w:right w:val="nil"/>
            </w:tcBorders>
            <w:shd w:val="clear" w:color="auto" w:fill="auto"/>
            <w:noWrap/>
            <w:vAlign w:val="bottom"/>
            <w:hideMark/>
          </w:tcPr>
          <w:p w:rsidR="002B6344" w:rsidRPr="00FF4BE9" w:rsidRDefault="00E91571" w:rsidP="00FF4BE9">
            <w:pPr>
              <w:spacing w:after="0"/>
              <w:ind w:firstLine="15"/>
              <w:jc w:val="both"/>
              <w:rPr>
                <w:rStyle w:val="apple-style-span"/>
                <w:sz w:val="24"/>
                <w:szCs w:val="24"/>
                <w:shd w:val="clear" w:color="auto" w:fill="FFFFFF"/>
                <w:lang w:val="tr-TR"/>
              </w:rPr>
            </w:pPr>
            <w:r w:rsidRPr="00FF4BE9">
              <w:rPr>
                <w:rStyle w:val="apple-style-span"/>
                <w:sz w:val="24"/>
                <w:szCs w:val="24"/>
                <w:shd w:val="clear" w:color="auto" w:fill="FFFFFF"/>
                <w:lang w:val="tr-TR"/>
              </w:rPr>
              <w:t xml:space="preserve">     54</w:t>
            </w:r>
            <w:r w:rsidR="002B6344" w:rsidRPr="00FF4BE9">
              <w:rPr>
                <w:rStyle w:val="apple-style-span"/>
                <w:sz w:val="24"/>
                <w:szCs w:val="24"/>
                <w:shd w:val="clear" w:color="auto" w:fill="FFFFFF"/>
                <w:lang w:val="tr-TR"/>
              </w:rPr>
              <w:t xml:space="preserve">                   18</w:t>
            </w:r>
          </w:p>
        </w:tc>
      </w:tr>
      <w:tr w:rsidR="002B6344" w:rsidRPr="00FF4BE9" w:rsidTr="001072C8">
        <w:trPr>
          <w:trHeight w:val="227"/>
        </w:trPr>
        <w:tc>
          <w:tcPr>
            <w:tcW w:w="3686" w:type="dxa"/>
            <w:vMerge/>
            <w:tcBorders>
              <w:top w:val="nil"/>
              <w:bottom w:val="single" w:sz="4" w:space="0" w:color="000000"/>
            </w:tcBorders>
            <w:vAlign w:val="center"/>
            <w:hideMark/>
          </w:tcPr>
          <w:p w:rsidR="002B6344" w:rsidRPr="00FF4BE9" w:rsidRDefault="002B6344" w:rsidP="00FF4BE9">
            <w:pPr>
              <w:spacing w:after="0"/>
              <w:jc w:val="both"/>
              <w:rPr>
                <w:rStyle w:val="apple-style-span"/>
                <w:sz w:val="24"/>
                <w:szCs w:val="24"/>
                <w:shd w:val="clear" w:color="auto" w:fill="FFFFFF"/>
                <w:lang w:val="tr-TR"/>
              </w:rPr>
            </w:pPr>
          </w:p>
        </w:tc>
        <w:tc>
          <w:tcPr>
            <w:tcW w:w="1843" w:type="dxa"/>
            <w:tcBorders>
              <w:top w:val="nil"/>
              <w:left w:val="nil"/>
              <w:bottom w:val="single" w:sz="4" w:space="0" w:color="auto"/>
              <w:right w:val="nil"/>
            </w:tcBorders>
            <w:shd w:val="clear" w:color="auto" w:fill="auto"/>
            <w:hideMark/>
          </w:tcPr>
          <w:p w:rsidR="002B6344" w:rsidRPr="00FF4BE9" w:rsidRDefault="002B6344" w:rsidP="00FF4BE9">
            <w:pPr>
              <w:spacing w:after="0"/>
              <w:jc w:val="both"/>
              <w:rPr>
                <w:rStyle w:val="apple-style-span"/>
                <w:sz w:val="24"/>
                <w:szCs w:val="24"/>
                <w:shd w:val="clear" w:color="auto" w:fill="FFFFFF"/>
                <w:lang w:val="tr-TR"/>
              </w:rPr>
            </w:pPr>
          </w:p>
        </w:tc>
        <w:tc>
          <w:tcPr>
            <w:tcW w:w="3613" w:type="dxa"/>
            <w:tcBorders>
              <w:top w:val="nil"/>
              <w:left w:val="nil"/>
              <w:bottom w:val="single" w:sz="4" w:space="0" w:color="auto"/>
              <w:right w:val="nil"/>
            </w:tcBorders>
            <w:shd w:val="clear" w:color="auto" w:fill="auto"/>
            <w:noWrap/>
            <w:vAlign w:val="bottom"/>
            <w:hideMark/>
          </w:tcPr>
          <w:p w:rsidR="002B6344" w:rsidRPr="00FF4BE9" w:rsidRDefault="002B6344" w:rsidP="00FF4BE9">
            <w:pPr>
              <w:spacing w:after="0"/>
              <w:jc w:val="both"/>
              <w:rPr>
                <w:rStyle w:val="apple-style-span"/>
                <w:sz w:val="24"/>
                <w:szCs w:val="24"/>
                <w:shd w:val="clear" w:color="auto" w:fill="FFFFFF"/>
                <w:lang w:val="tr-TR"/>
              </w:rPr>
            </w:pPr>
          </w:p>
        </w:tc>
      </w:tr>
    </w:tbl>
    <w:p w:rsidR="002B6344" w:rsidRPr="00FF4BE9" w:rsidRDefault="002B6344" w:rsidP="00FF4BE9">
      <w:pPr>
        <w:ind w:firstLine="708"/>
        <w:jc w:val="both"/>
        <w:rPr>
          <w:rStyle w:val="apple-style-span"/>
          <w:sz w:val="24"/>
          <w:szCs w:val="24"/>
          <w:shd w:val="clear" w:color="auto" w:fill="FFFFFF"/>
          <w:lang w:val="tr-TR"/>
        </w:rPr>
      </w:pPr>
    </w:p>
    <w:p w:rsidR="002B6344" w:rsidRPr="00FF4BE9" w:rsidRDefault="002B6344" w:rsidP="00FF4BE9">
      <w:pPr>
        <w:ind w:firstLine="708"/>
        <w:jc w:val="both"/>
        <w:rPr>
          <w:rStyle w:val="apple-style-span"/>
          <w:sz w:val="24"/>
          <w:szCs w:val="24"/>
          <w:shd w:val="clear" w:color="auto" w:fill="FFFFFF"/>
          <w:lang w:val="tr-TR"/>
        </w:rPr>
      </w:pPr>
      <w:r w:rsidRPr="00FF4BE9">
        <w:rPr>
          <w:rStyle w:val="apple-style-span"/>
          <w:sz w:val="24"/>
          <w:szCs w:val="24"/>
          <w:shd w:val="clear" w:color="auto" w:fill="FFFFFF"/>
          <w:lang w:val="tr-TR"/>
        </w:rPr>
        <w:t>Araştırma kapsamın</w:t>
      </w:r>
      <w:r w:rsidR="00CA08B6" w:rsidRPr="00FF4BE9">
        <w:rPr>
          <w:rStyle w:val="apple-style-span"/>
          <w:sz w:val="24"/>
          <w:szCs w:val="24"/>
          <w:shd w:val="clear" w:color="auto" w:fill="FFFFFF"/>
          <w:lang w:val="tr-TR"/>
        </w:rPr>
        <w:t>da(Ön-test sonuçlarına göre)  100</w:t>
      </w:r>
      <w:r w:rsidR="00EB6B74" w:rsidRPr="00FF4BE9">
        <w:rPr>
          <w:rStyle w:val="apple-style-span"/>
          <w:sz w:val="24"/>
          <w:szCs w:val="24"/>
          <w:shd w:val="clear" w:color="auto" w:fill="FFFFFF"/>
          <w:lang w:val="tr-TR"/>
        </w:rPr>
        <w:t xml:space="preserve"> çocuğa “S</w:t>
      </w:r>
      <w:r w:rsidRPr="00FF4BE9">
        <w:rPr>
          <w:rStyle w:val="apple-style-span"/>
          <w:sz w:val="24"/>
          <w:szCs w:val="24"/>
          <w:shd w:val="clear" w:color="auto" w:fill="FFFFFF"/>
          <w:lang w:val="tr-TR"/>
        </w:rPr>
        <w:t>okakta aşağıdaki oyunlardan hangisiyle oynarsın?” sorusuna 29 çocuk “</w:t>
      </w:r>
      <w:r w:rsidR="00EB6B74" w:rsidRPr="00FF4BE9">
        <w:rPr>
          <w:rStyle w:val="apple-style-span"/>
          <w:sz w:val="24"/>
          <w:szCs w:val="24"/>
          <w:shd w:val="clear" w:color="auto" w:fill="FFFFFF"/>
          <w:lang w:val="tr-TR"/>
        </w:rPr>
        <w:t xml:space="preserve">Sek Sek” </w:t>
      </w:r>
      <w:r w:rsidR="00D92C5B" w:rsidRPr="00FF4BE9">
        <w:rPr>
          <w:rStyle w:val="apple-style-span"/>
          <w:sz w:val="24"/>
          <w:szCs w:val="24"/>
          <w:shd w:val="clear" w:color="auto" w:fill="FFFFFF"/>
          <w:lang w:val="tr-TR"/>
        </w:rPr>
        <w:t>17’si</w:t>
      </w:r>
      <w:r w:rsidR="00CA08B6" w:rsidRPr="00FF4BE9">
        <w:rPr>
          <w:rStyle w:val="apple-style-span"/>
          <w:sz w:val="24"/>
          <w:szCs w:val="24"/>
          <w:shd w:val="clear" w:color="auto" w:fill="FFFFFF"/>
          <w:lang w:val="tr-TR"/>
        </w:rPr>
        <w:t xml:space="preserve"> </w:t>
      </w:r>
      <w:r w:rsidR="00EB6B74" w:rsidRPr="00FF4BE9">
        <w:rPr>
          <w:rStyle w:val="apple-style-span"/>
          <w:sz w:val="24"/>
          <w:szCs w:val="24"/>
          <w:shd w:val="clear" w:color="auto" w:fill="FFFFFF"/>
          <w:lang w:val="tr-TR"/>
        </w:rPr>
        <w:t xml:space="preserve">“Top Oynamak” </w:t>
      </w:r>
      <w:r w:rsidR="00D92C5B" w:rsidRPr="00FF4BE9">
        <w:rPr>
          <w:rStyle w:val="apple-style-span"/>
          <w:sz w:val="24"/>
          <w:szCs w:val="24"/>
          <w:shd w:val="clear" w:color="auto" w:fill="FFFFFF"/>
          <w:lang w:val="tr-TR"/>
        </w:rPr>
        <w:t>ve 54’ü</w:t>
      </w:r>
      <w:r w:rsidRPr="00FF4BE9">
        <w:rPr>
          <w:rStyle w:val="apple-style-span"/>
          <w:sz w:val="24"/>
          <w:szCs w:val="24"/>
          <w:shd w:val="clear" w:color="auto" w:fill="FFFFFF"/>
          <w:lang w:val="tr-TR"/>
        </w:rPr>
        <w:t>“</w:t>
      </w:r>
      <w:r w:rsidR="00EB6B74" w:rsidRPr="00FF4BE9">
        <w:rPr>
          <w:rStyle w:val="apple-style-span"/>
          <w:sz w:val="24"/>
          <w:szCs w:val="24"/>
          <w:shd w:val="clear" w:color="auto" w:fill="FFFFFF"/>
          <w:lang w:val="tr-TR"/>
        </w:rPr>
        <w:t xml:space="preserve">Parkta Oynamak” </w:t>
      </w:r>
      <w:r w:rsidR="004D51A2" w:rsidRPr="00FF4BE9">
        <w:rPr>
          <w:rStyle w:val="apple-style-span"/>
          <w:sz w:val="24"/>
          <w:szCs w:val="24"/>
          <w:shd w:val="clear" w:color="auto" w:fill="FFFFFF"/>
          <w:lang w:val="tr-TR"/>
        </w:rPr>
        <w:t>cevabını vermiştir.</w:t>
      </w:r>
    </w:p>
    <w:p w:rsidR="002B6344" w:rsidRPr="00FF4BE9" w:rsidRDefault="002B6344" w:rsidP="00FF4BE9">
      <w:pPr>
        <w:ind w:firstLine="708"/>
        <w:jc w:val="both"/>
        <w:rPr>
          <w:sz w:val="24"/>
          <w:szCs w:val="24"/>
        </w:rPr>
      </w:pPr>
      <w:r w:rsidRPr="00FF4BE9">
        <w:rPr>
          <w:sz w:val="24"/>
          <w:szCs w:val="24"/>
        </w:rPr>
        <w:t>Okul öncesi dönemde çevre eğitiminin önemini arttıran diğer gelişmeler ise kentleşme olgusu içerisinde çocukların doğal çevreden uzak büyümeleri, çevre sorunlarının gün geçtikçe artması ve çevre ile ilgili konularda yapılacak çalışmalar ile gözlem, sınıflandırma gibi becerilerin eğlenceli biçimde kazandırılmasıdır (Buhan, 2006).</w:t>
      </w:r>
    </w:p>
    <w:p w:rsidR="002B6344" w:rsidRPr="00FF4BE9" w:rsidRDefault="002B6344" w:rsidP="00FF4BE9">
      <w:pPr>
        <w:ind w:firstLine="708"/>
        <w:jc w:val="both"/>
        <w:rPr>
          <w:rStyle w:val="apple-style-span"/>
          <w:sz w:val="24"/>
          <w:szCs w:val="24"/>
          <w:shd w:val="clear" w:color="auto" w:fill="FFFFFF"/>
          <w:lang w:val="tr-TR"/>
        </w:rPr>
      </w:pPr>
      <w:r w:rsidRPr="00FF4BE9">
        <w:rPr>
          <w:rStyle w:val="apple-style-span"/>
          <w:sz w:val="24"/>
          <w:szCs w:val="24"/>
          <w:shd w:val="clear" w:color="auto" w:fill="FFFFFF"/>
          <w:lang w:val="tr-TR"/>
        </w:rPr>
        <w:t>Yapılan araştırmada uygulanan son</w:t>
      </w:r>
      <w:r w:rsidR="00CA08B6" w:rsidRPr="00FF4BE9">
        <w:rPr>
          <w:rStyle w:val="apple-style-span"/>
          <w:sz w:val="24"/>
          <w:szCs w:val="24"/>
          <w:shd w:val="clear" w:color="auto" w:fill="FFFFFF"/>
          <w:lang w:val="tr-TR"/>
        </w:rPr>
        <w:t xml:space="preserve"> test kapsamında 100 </w:t>
      </w:r>
      <w:r w:rsidR="00EB6B74" w:rsidRPr="00FF4BE9">
        <w:rPr>
          <w:rStyle w:val="apple-style-span"/>
          <w:sz w:val="24"/>
          <w:szCs w:val="24"/>
          <w:shd w:val="clear" w:color="auto" w:fill="FFFFFF"/>
          <w:lang w:val="tr-TR"/>
        </w:rPr>
        <w:t>çocuğa “S</w:t>
      </w:r>
      <w:r w:rsidRPr="00FF4BE9">
        <w:rPr>
          <w:rStyle w:val="apple-style-span"/>
          <w:sz w:val="24"/>
          <w:szCs w:val="24"/>
          <w:shd w:val="clear" w:color="auto" w:fill="FFFFFF"/>
          <w:lang w:val="tr-TR"/>
        </w:rPr>
        <w:t xml:space="preserve">okakta aşağıdaki oyunlardan </w:t>
      </w:r>
      <w:r w:rsidR="00CA08B6" w:rsidRPr="00FF4BE9">
        <w:rPr>
          <w:rStyle w:val="apple-style-span"/>
          <w:sz w:val="24"/>
          <w:szCs w:val="24"/>
          <w:shd w:val="clear" w:color="auto" w:fill="FFFFFF"/>
          <w:lang w:val="tr-TR"/>
        </w:rPr>
        <w:t xml:space="preserve">hangisiyle oynarsın?” sorusuna 36 çocuk </w:t>
      </w:r>
      <w:r w:rsidR="00EB6B74" w:rsidRPr="00FF4BE9">
        <w:rPr>
          <w:rStyle w:val="apple-style-span"/>
          <w:sz w:val="24"/>
          <w:szCs w:val="24"/>
          <w:shd w:val="clear" w:color="auto" w:fill="FFFFFF"/>
          <w:lang w:val="tr-TR"/>
        </w:rPr>
        <w:t xml:space="preserve">“Sek Sek” </w:t>
      </w:r>
      <w:r w:rsidR="00CA08B6" w:rsidRPr="00FF4BE9">
        <w:rPr>
          <w:rStyle w:val="apple-style-span"/>
          <w:sz w:val="24"/>
          <w:szCs w:val="24"/>
          <w:shd w:val="clear" w:color="auto" w:fill="FFFFFF"/>
          <w:lang w:val="tr-TR"/>
        </w:rPr>
        <w:t>46</w:t>
      </w:r>
      <w:r w:rsidR="00D92C5B" w:rsidRPr="00FF4BE9">
        <w:rPr>
          <w:rStyle w:val="apple-style-span"/>
          <w:sz w:val="24"/>
          <w:szCs w:val="24"/>
          <w:shd w:val="clear" w:color="auto" w:fill="FFFFFF"/>
          <w:lang w:val="tr-TR"/>
        </w:rPr>
        <w:t>’sı</w:t>
      </w:r>
      <w:r w:rsidR="00EB6B74" w:rsidRPr="00FF4BE9">
        <w:rPr>
          <w:rStyle w:val="apple-style-span"/>
          <w:sz w:val="24"/>
          <w:szCs w:val="24"/>
          <w:shd w:val="clear" w:color="auto" w:fill="FFFFFF"/>
          <w:lang w:val="tr-TR"/>
        </w:rPr>
        <w:t xml:space="preserve">“Top Oynamak” </w:t>
      </w:r>
      <w:r w:rsidR="00D92C5B" w:rsidRPr="00FF4BE9">
        <w:rPr>
          <w:rStyle w:val="apple-style-span"/>
          <w:sz w:val="24"/>
          <w:szCs w:val="24"/>
          <w:shd w:val="clear" w:color="auto" w:fill="FFFFFF"/>
          <w:lang w:val="tr-TR"/>
        </w:rPr>
        <w:t>ve 18’i</w:t>
      </w:r>
      <w:r w:rsidRPr="00FF4BE9">
        <w:rPr>
          <w:rStyle w:val="apple-style-span"/>
          <w:sz w:val="24"/>
          <w:szCs w:val="24"/>
          <w:shd w:val="clear" w:color="auto" w:fill="FFFFFF"/>
          <w:lang w:val="tr-TR"/>
        </w:rPr>
        <w:t xml:space="preserve"> “</w:t>
      </w:r>
      <w:r w:rsidR="00EB6B74" w:rsidRPr="00FF4BE9">
        <w:rPr>
          <w:rStyle w:val="apple-style-span"/>
          <w:sz w:val="24"/>
          <w:szCs w:val="24"/>
          <w:shd w:val="clear" w:color="auto" w:fill="FFFFFF"/>
          <w:lang w:val="tr-TR"/>
        </w:rPr>
        <w:t xml:space="preserve">Parkta Oynamak” </w:t>
      </w:r>
      <w:r w:rsidR="004D51A2" w:rsidRPr="00FF4BE9">
        <w:rPr>
          <w:rStyle w:val="apple-style-span"/>
          <w:sz w:val="24"/>
          <w:szCs w:val="24"/>
          <w:shd w:val="clear" w:color="auto" w:fill="FFFFFF"/>
          <w:lang w:val="tr-TR"/>
        </w:rPr>
        <w:t>cevabını vermiştir.</w:t>
      </w:r>
    </w:p>
    <w:p w:rsidR="00580F4D" w:rsidRPr="00FF4BE9" w:rsidRDefault="002B6344" w:rsidP="00FF4BE9">
      <w:pPr>
        <w:ind w:firstLine="708"/>
        <w:jc w:val="both"/>
        <w:rPr>
          <w:rStyle w:val="apple-style-span"/>
          <w:b/>
          <w:i/>
          <w:sz w:val="24"/>
          <w:szCs w:val="24"/>
          <w:shd w:val="clear" w:color="auto" w:fill="FFFFFF"/>
          <w:lang w:val="tr-TR"/>
        </w:rPr>
      </w:pPr>
      <w:r w:rsidRPr="00FF4BE9">
        <w:rPr>
          <w:rStyle w:val="apple-style-span"/>
          <w:b/>
          <w:i/>
          <w:sz w:val="24"/>
          <w:szCs w:val="24"/>
          <w:shd w:val="clear" w:color="auto" w:fill="FFFFFF"/>
          <w:lang w:val="tr-TR"/>
        </w:rPr>
        <w:t xml:space="preserve"> S</w:t>
      </w:r>
      <w:r w:rsidR="00580F4D" w:rsidRPr="00FF4BE9">
        <w:rPr>
          <w:rStyle w:val="apple-style-span"/>
          <w:b/>
          <w:i/>
          <w:sz w:val="24"/>
          <w:szCs w:val="24"/>
          <w:shd w:val="clear" w:color="auto" w:fill="FFFFFF"/>
          <w:lang w:val="tr-TR"/>
        </w:rPr>
        <w:t>onuç: Ön-testte 100 öğrenciden 29’u “Sek Sek” oynayar</w:t>
      </w:r>
      <w:r w:rsidR="00514E7F" w:rsidRPr="00FF4BE9">
        <w:rPr>
          <w:rStyle w:val="apple-style-span"/>
          <w:b/>
          <w:i/>
          <w:sz w:val="24"/>
          <w:szCs w:val="24"/>
          <w:shd w:val="clear" w:color="auto" w:fill="FFFFFF"/>
          <w:lang w:val="tr-TR"/>
        </w:rPr>
        <w:t>a</w:t>
      </w:r>
      <w:r w:rsidR="00580F4D" w:rsidRPr="00FF4BE9">
        <w:rPr>
          <w:rStyle w:val="apple-style-span"/>
          <w:b/>
          <w:i/>
          <w:sz w:val="24"/>
          <w:szCs w:val="24"/>
          <w:shd w:val="clear" w:color="auto" w:fill="FFFFFF"/>
          <w:lang w:val="tr-TR"/>
        </w:rPr>
        <w:t>k vakit geçirmek isterken son-testte 36 öğrenci sek sek oynamayı tercih etmiştir.</w:t>
      </w:r>
      <w:r w:rsidR="00514E7F" w:rsidRPr="00FF4BE9">
        <w:rPr>
          <w:rStyle w:val="apple-style-span"/>
          <w:b/>
          <w:i/>
          <w:sz w:val="24"/>
          <w:szCs w:val="24"/>
          <w:shd w:val="clear" w:color="auto" w:fill="FFFFFF"/>
          <w:lang w:val="tr-TR"/>
        </w:rPr>
        <w:t xml:space="preserve"> Sek sek oynama etkinliği tercihi % 7 artmıştır.</w:t>
      </w:r>
    </w:p>
    <w:p w:rsidR="00580F4D" w:rsidRPr="00FF4BE9" w:rsidRDefault="00580F4D" w:rsidP="00FF4BE9">
      <w:pPr>
        <w:ind w:firstLine="708"/>
        <w:jc w:val="both"/>
        <w:rPr>
          <w:rStyle w:val="apple-style-span"/>
          <w:b/>
          <w:i/>
          <w:sz w:val="24"/>
          <w:szCs w:val="24"/>
          <w:shd w:val="clear" w:color="auto" w:fill="FFFFFF"/>
          <w:lang w:val="tr-TR"/>
        </w:rPr>
      </w:pPr>
      <w:r w:rsidRPr="00FF4BE9">
        <w:rPr>
          <w:rStyle w:val="apple-style-span"/>
          <w:b/>
          <w:i/>
          <w:sz w:val="24"/>
          <w:szCs w:val="24"/>
          <w:shd w:val="clear" w:color="auto" w:fill="FFFFFF"/>
          <w:lang w:val="tr-TR"/>
        </w:rPr>
        <w:t>Ön-testte 100 öğrenciden 17’i top oynayarak vakit geçirmek isterken son testte 46 öğrenci top oynamak istediklerini beyan etmiştir.</w:t>
      </w:r>
      <w:r w:rsidR="00514E7F" w:rsidRPr="00FF4BE9">
        <w:rPr>
          <w:rStyle w:val="apple-style-span"/>
          <w:b/>
          <w:i/>
          <w:sz w:val="24"/>
          <w:szCs w:val="24"/>
          <w:shd w:val="clear" w:color="auto" w:fill="FFFFFF"/>
          <w:lang w:val="tr-TR"/>
        </w:rPr>
        <w:t xml:space="preserve"> Top oynayarak zamanını değerlendirme tercihi % 29 artmıştır.</w:t>
      </w:r>
    </w:p>
    <w:p w:rsidR="00355303" w:rsidRDefault="00580F4D" w:rsidP="00EB1BA2">
      <w:pPr>
        <w:ind w:firstLine="708"/>
        <w:jc w:val="both"/>
        <w:rPr>
          <w:rStyle w:val="apple-style-span"/>
          <w:b/>
          <w:i/>
          <w:sz w:val="24"/>
          <w:szCs w:val="24"/>
          <w:shd w:val="clear" w:color="auto" w:fill="FFFFFF"/>
          <w:lang w:val="tr-TR"/>
        </w:rPr>
      </w:pPr>
      <w:r w:rsidRPr="00FF4BE9">
        <w:rPr>
          <w:rStyle w:val="apple-style-span"/>
          <w:b/>
          <w:i/>
          <w:sz w:val="24"/>
          <w:szCs w:val="24"/>
          <w:shd w:val="clear" w:color="auto" w:fill="FFFFFF"/>
          <w:lang w:val="tr-TR"/>
        </w:rPr>
        <w:t>Ön-testte 100 öğrenciden</w:t>
      </w:r>
      <w:r w:rsidR="002B6344" w:rsidRPr="00FF4BE9">
        <w:rPr>
          <w:rStyle w:val="apple-style-span"/>
          <w:b/>
          <w:i/>
          <w:sz w:val="24"/>
          <w:szCs w:val="24"/>
          <w:shd w:val="clear" w:color="auto" w:fill="FFFFFF"/>
          <w:lang w:val="tr-TR"/>
        </w:rPr>
        <w:t xml:space="preserve"> </w:t>
      </w:r>
      <w:r w:rsidRPr="00FF4BE9">
        <w:rPr>
          <w:rStyle w:val="apple-style-span"/>
          <w:b/>
          <w:i/>
          <w:sz w:val="24"/>
          <w:szCs w:val="24"/>
          <w:shd w:val="clear" w:color="auto" w:fill="FFFFFF"/>
          <w:lang w:val="tr-TR"/>
        </w:rPr>
        <w:t xml:space="preserve">54’ü </w:t>
      </w:r>
      <w:r w:rsidR="002B6344" w:rsidRPr="00FF4BE9">
        <w:rPr>
          <w:rStyle w:val="apple-style-span"/>
          <w:b/>
          <w:i/>
          <w:sz w:val="24"/>
          <w:szCs w:val="24"/>
          <w:shd w:val="clear" w:color="auto" w:fill="FFFFFF"/>
          <w:lang w:val="tr-TR"/>
        </w:rPr>
        <w:t>vaktini parkta oynayarak değerlendirirken, son-tes</w:t>
      </w:r>
      <w:r w:rsidRPr="00FF4BE9">
        <w:rPr>
          <w:rStyle w:val="apple-style-span"/>
          <w:b/>
          <w:i/>
          <w:sz w:val="24"/>
          <w:szCs w:val="24"/>
          <w:shd w:val="clear" w:color="auto" w:fill="FFFFFF"/>
          <w:lang w:val="tr-TR"/>
        </w:rPr>
        <w:t>tte 100 öğrencinin 18’i bir</w:t>
      </w:r>
      <w:r w:rsidR="002B6344" w:rsidRPr="00FF4BE9">
        <w:rPr>
          <w:rStyle w:val="apple-style-span"/>
          <w:b/>
          <w:i/>
          <w:sz w:val="24"/>
          <w:szCs w:val="24"/>
          <w:shd w:val="clear" w:color="auto" w:fill="FFFFFF"/>
          <w:lang w:val="tr-TR"/>
        </w:rPr>
        <w:t xml:space="preserve"> parkta </w:t>
      </w:r>
      <w:r w:rsidRPr="00FF4BE9">
        <w:rPr>
          <w:rStyle w:val="apple-style-span"/>
          <w:b/>
          <w:i/>
          <w:sz w:val="24"/>
          <w:szCs w:val="24"/>
          <w:shd w:val="clear" w:color="auto" w:fill="FFFFFF"/>
          <w:lang w:val="tr-TR"/>
        </w:rPr>
        <w:t xml:space="preserve">vaktini </w:t>
      </w:r>
      <w:r w:rsidR="002B6344" w:rsidRPr="00FF4BE9">
        <w:rPr>
          <w:rStyle w:val="apple-style-span"/>
          <w:b/>
          <w:i/>
          <w:sz w:val="24"/>
          <w:szCs w:val="24"/>
          <w:shd w:val="clear" w:color="auto" w:fill="FFFFFF"/>
          <w:lang w:val="tr-TR"/>
        </w:rPr>
        <w:t xml:space="preserve">geçirmek istemiştir. </w:t>
      </w:r>
      <w:r w:rsidR="00514E7F" w:rsidRPr="00FF4BE9">
        <w:rPr>
          <w:rStyle w:val="apple-style-span"/>
          <w:b/>
          <w:i/>
          <w:sz w:val="24"/>
          <w:szCs w:val="24"/>
          <w:shd w:val="clear" w:color="auto" w:fill="FFFFFF"/>
          <w:lang w:val="tr-TR"/>
        </w:rPr>
        <w:t>Parkta, yapılandırılmışbir alanda zamanını geçirme tercihinde % 36’lık bir düşüş yaşanmıştır.</w:t>
      </w:r>
    </w:p>
    <w:p w:rsidR="00EB1BA2" w:rsidRPr="00EB1BA2" w:rsidRDefault="00EB1BA2" w:rsidP="00EB1BA2">
      <w:pPr>
        <w:ind w:firstLine="708"/>
        <w:jc w:val="both"/>
        <w:rPr>
          <w:rStyle w:val="apple-style-span"/>
          <w:b/>
          <w:i/>
          <w:sz w:val="24"/>
          <w:szCs w:val="24"/>
          <w:shd w:val="clear" w:color="auto" w:fill="FFFFFF"/>
          <w:lang w:val="tr-TR"/>
        </w:rPr>
      </w:pPr>
    </w:p>
    <w:p w:rsidR="002B6344" w:rsidRPr="00FF4BE9" w:rsidRDefault="001B40EA" w:rsidP="00FF4BE9">
      <w:pPr>
        <w:pStyle w:val="AralkYok"/>
        <w:tabs>
          <w:tab w:val="left" w:pos="8789"/>
        </w:tabs>
        <w:spacing w:line="276" w:lineRule="auto"/>
        <w:ind w:right="283"/>
        <w:jc w:val="both"/>
        <w:rPr>
          <w:rStyle w:val="apple-style-span"/>
          <w:b/>
          <w:sz w:val="24"/>
          <w:szCs w:val="24"/>
          <w:shd w:val="clear" w:color="auto" w:fill="FFFFFF"/>
          <w:lang w:val="tr-TR"/>
        </w:rPr>
      </w:pPr>
      <w:r w:rsidRPr="00FF4BE9">
        <w:rPr>
          <w:rStyle w:val="apple-style-span"/>
          <w:b/>
          <w:sz w:val="24"/>
          <w:szCs w:val="24"/>
          <w:shd w:val="clear" w:color="auto" w:fill="FFFFFF"/>
          <w:lang w:val="tr-TR"/>
        </w:rPr>
        <w:t>Tablo 4</w:t>
      </w:r>
      <w:r w:rsidR="002B6344" w:rsidRPr="00FF4BE9">
        <w:rPr>
          <w:rStyle w:val="apple-style-span"/>
          <w:b/>
          <w:sz w:val="24"/>
          <w:szCs w:val="24"/>
          <w:shd w:val="clear" w:color="auto" w:fill="FFFFFF"/>
          <w:lang w:val="tr-TR"/>
        </w:rPr>
        <w:t>. Çocukların Anne ve Babaları ile Vakit Geçirme Konusunda Görüşlerine İlişkin Frekans ve Yüzde Dağılımları</w:t>
      </w:r>
    </w:p>
    <w:p w:rsidR="002B6344" w:rsidRPr="00FF4BE9" w:rsidRDefault="002B6344" w:rsidP="00FF4BE9">
      <w:pPr>
        <w:pStyle w:val="AralkYok"/>
        <w:tabs>
          <w:tab w:val="left" w:pos="8789"/>
        </w:tabs>
        <w:spacing w:line="276" w:lineRule="auto"/>
        <w:ind w:right="283"/>
        <w:jc w:val="both"/>
        <w:rPr>
          <w:rStyle w:val="apple-style-span"/>
          <w:sz w:val="24"/>
          <w:szCs w:val="24"/>
          <w:shd w:val="clear" w:color="auto" w:fill="FFFFFF"/>
          <w:lang w:val="tr-TR"/>
        </w:rPr>
      </w:pPr>
    </w:p>
    <w:tbl>
      <w:tblPr>
        <w:tblW w:w="9142" w:type="dxa"/>
        <w:tblCellMar>
          <w:left w:w="70" w:type="dxa"/>
          <w:right w:w="70" w:type="dxa"/>
        </w:tblCellMar>
        <w:tblLook w:val="06A0" w:firstRow="1" w:lastRow="0" w:firstColumn="1" w:lastColumn="0" w:noHBand="1" w:noVBand="1"/>
      </w:tblPr>
      <w:tblGrid>
        <w:gridCol w:w="3686"/>
        <w:gridCol w:w="1843"/>
        <w:gridCol w:w="3613"/>
      </w:tblGrid>
      <w:tr w:rsidR="00737F5B" w:rsidRPr="00FF4BE9" w:rsidTr="00EB6B74">
        <w:trPr>
          <w:trHeight w:val="300"/>
        </w:trPr>
        <w:tc>
          <w:tcPr>
            <w:tcW w:w="3686" w:type="dxa"/>
            <w:tcBorders>
              <w:top w:val="single" w:sz="4" w:space="0" w:color="auto"/>
              <w:bottom w:val="single" w:sz="4" w:space="0" w:color="auto"/>
            </w:tcBorders>
            <w:shd w:val="clear" w:color="auto" w:fill="auto"/>
            <w:noWrap/>
            <w:vAlign w:val="bottom"/>
            <w:hideMark/>
          </w:tcPr>
          <w:p w:rsidR="002B6344" w:rsidRPr="00FF4BE9" w:rsidRDefault="002B6344" w:rsidP="00FF4BE9">
            <w:pPr>
              <w:spacing w:after="0"/>
              <w:jc w:val="both"/>
              <w:rPr>
                <w:rStyle w:val="apple-style-span"/>
                <w:b/>
                <w:sz w:val="24"/>
                <w:szCs w:val="24"/>
                <w:shd w:val="clear" w:color="auto" w:fill="FFFFFF"/>
                <w:lang w:val="tr-TR"/>
              </w:rPr>
            </w:pPr>
            <w:bookmarkStart w:id="1" w:name="_Hlk862990"/>
          </w:p>
        </w:tc>
        <w:tc>
          <w:tcPr>
            <w:tcW w:w="1843" w:type="dxa"/>
            <w:tcBorders>
              <w:top w:val="single" w:sz="4" w:space="0" w:color="auto"/>
              <w:left w:val="nil"/>
              <w:bottom w:val="single" w:sz="4" w:space="0" w:color="auto"/>
              <w:right w:val="nil"/>
            </w:tcBorders>
            <w:shd w:val="clear" w:color="auto" w:fill="auto"/>
            <w:noWrap/>
            <w:vAlign w:val="bottom"/>
            <w:hideMark/>
          </w:tcPr>
          <w:p w:rsidR="002B6344" w:rsidRPr="00FF4BE9" w:rsidRDefault="002B6344" w:rsidP="00FF4BE9">
            <w:pPr>
              <w:spacing w:after="0"/>
              <w:jc w:val="both"/>
              <w:rPr>
                <w:rStyle w:val="apple-style-span"/>
                <w:b/>
                <w:sz w:val="24"/>
                <w:szCs w:val="24"/>
                <w:shd w:val="clear" w:color="auto" w:fill="FFFFFF"/>
                <w:lang w:val="tr-TR"/>
              </w:rPr>
            </w:pPr>
            <w:r w:rsidRPr="00FF4BE9">
              <w:rPr>
                <w:rStyle w:val="apple-style-span"/>
                <w:b/>
                <w:sz w:val="24"/>
                <w:szCs w:val="24"/>
                <w:shd w:val="clear" w:color="auto" w:fill="FFFFFF"/>
                <w:lang w:val="tr-TR"/>
              </w:rPr>
              <w:t> Sorun Türü</w:t>
            </w:r>
          </w:p>
        </w:tc>
        <w:tc>
          <w:tcPr>
            <w:tcW w:w="3613" w:type="dxa"/>
            <w:tcBorders>
              <w:top w:val="single" w:sz="4" w:space="0" w:color="auto"/>
              <w:left w:val="nil"/>
              <w:bottom w:val="single" w:sz="4" w:space="0" w:color="auto"/>
              <w:right w:val="nil"/>
            </w:tcBorders>
            <w:shd w:val="clear" w:color="auto" w:fill="auto"/>
            <w:noWrap/>
            <w:vAlign w:val="bottom"/>
            <w:hideMark/>
          </w:tcPr>
          <w:p w:rsidR="002B6344" w:rsidRPr="00FF4BE9" w:rsidRDefault="002B6344" w:rsidP="00FF4BE9">
            <w:pPr>
              <w:spacing w:after="0"/>
              <w:jc w:val="both"/>
              <w:rPr>
                <w:rStyle w:val="apple-style-span"/>
                <w:b/>
                <w:i/>
                <w:sz w:val="24"/>
                <w:szCs w:val="24"/>
                <w:shd w:val="clear" w:color="auto" w:fill="FFFFFF"/>
                <w:lang w:val="tr-TR"/>
              </w:rPr>
            </w:pPr>
            <w:r w:rsidRPr="00FF4BE9">
              <w:rPr>
                <w:rStyle w:val="apple-style-span"/>
                <w:b/>
                <w:sz w:val="24"/>
                <w:szCs w:val="24"/>
                <w:shd w:val="clear" w:color="auto" w:fill="FFFFFF"/>
                <w:lang w:val="tr-TR"/>
              </w:rPr>
              <w:t xml:space="preserve">    </w:t>
            </w:r>
            <w:r w:rsidR="00ED5378" w:rsidRPr="00FF4BE9">
              <w:rPr>
                <w:rStyle w:val="apple-style-span"/>
                <w:b/>
                <w:sz w:val="24"/>
                <w:szCs w:val="24"/>
                <w:shd w:val="clear" w:color="auto" w:fill="FFFFFF"/>
                <w:lang w:val="tr-TR"/>
              </w:rPr>
              <w:t>%/ Ön Test        %/</w:t>
            </w:r>
            <w:r w:rsidRPr="00FF4BE9">
              <w:rPr>
                <w:rStyle w:val="apple-style-span"/>
                <w:b/>
                <w:sz w:val="24"/>
                <w:szCs w:val="24"/>
                <w:shd w:val="clear" w:color="auto" w:fill="FFFFFF"/>
                <w:lang w:val="tr-TR"/>
              </w:rPr>
              <w:t>Son Test</w:t>
            </w:r>
          </w:p>
        </w:tc>
      </w:tr>
      <w:tr w:rsidR="00737F5B" w:rsidRPr="00FF4BE9" w:rsidTr="00EB6B74">
        <w:trPr>
          <w:trHeight w:val="227"/>
        </w:trPr>
        <w:tc>
          <w:tcPr>
            <w:tcW w:w="3686" w:type="dxa"/>
            <w:vMerge w:val="restart"/>
            <w:tcBorders>
              <w:top w:val="nil"/>
              <w:bottom w:val="single" w:sz="4" w:space="0" w:color="000000"/>
            </w:tcBorders>
            <w:shd w:val="clear" w:color="auto" w:fill="auto"/>
            <w:noWrap/>
            <w:vAlign w:val="center"/>
            <w:hideMark/>
          </w:tcPr>
          <w:p w:rsidR="002B6344" w:rsidRPr="00FF4BE9" w:rsidRDefault="002B6344" w:rsidP="00FF4BE9">
            <w:pPr>
              <w:spacing w:after="0"/>
              <w:jc w:val="both"/>
              <w:rPr>
                <w:rStyle w:val="apple-style-span"/>
                <w:sz w:val="24"/>
                <w:szCs w:val="24"/>
                <w:shd w:val="clear" w:color="auto" w:fill="FFFFFF"/>
                <w:lang w:val="tr-TR"/>
              </w:rPr>
            </w:pPr>
            <w:r w:rsidRPr="00FF4BE9">
              <w:rPr>
                <w:rStyle w:val="apple-style-span"/>
                <w:sz w:val="24"/>
                <w:szCs w:val="24"/>
                <w:shd w:val="clear" w:color="auto" w:fill="FFFFFF"/>
                <w:lang w:val="tr-TR"/>
              </w:rPr>
              <w:t>Anne ve Babanla en çok hangi faaliyeti yaparsın</w:t>
            </w:r>
          </w:p>
        </w:tc>
        <w:tc>
          <w:tcPr>
            <w:tcW w:w="1843" w:type="dxa"/>
            <w:tcBorders>
              <w:top w:val="nil"/>
              <w:left w:val="nil"/>
              <w:bottom w:val="nil"/>
              <w:right w:val="nil"/>
            </w:tcBorders>
            <w:shd w:val="clear" w:color="auto" w:fill="auto"/>
            <w:hideMark/>
          </w:tcPr>
          <w:p w:rsidR="002B6344" w:rsidRPr="00FF4BE9" w:rsidRDefault="002B6344" w:rsidP="00FF4BE9">
            <w:pPr>
              <w:spacing w:after="0"/>
              <w:jc w:val="both"/>
              <w:rPr>
                <w:rStyle w:val="apple-style-span"/>
                <w:sz w:val="24"/>
                <w:szCs w:val="24"/>
                <w:shd w:val="clear" w:color="auto" w:fill="FFFFFF"/>
                <w:lang w:val="tr-TR"/>
              </w:rPr>
            </w:pPr>
            <w:r w:rsidRPr="00FF4BE9">
              <w:rPr>
                <w:rStyle w:val="apple-style-span"/>
                <w:sz w:val="24"/>
                <w:szCs w:val="24"/>
                <w:shd w:val="clear" w:color="auto" w:fill="FFFFFF"/>
                <w:lang w:val="tr-TR"/>
              </w:rPr>
              <w:t>Kitap Okuma</w:t>
            </w:r>
            <w:r w:rsidR="000C1623" w:rsidRPr="00FF4BE9">
              <w:rPr>
                <w:rStyle w:val="apple-style-span"/>
                <w:sz w:val="24"/>
                <w:szCs w:val="24"/>
                <w:shd w:val="clear" w:color="auto" w:fill="FFFFFF"/>
                <w:lang w:val="tr-TR"/>
              </w:rPr>
              <w:t>/Dinleme</w:t>
            </w:r>
          </w:p>
        </w:tc>
        <w:tc>
          <w:tcPr>
            <w:tcW w:w="3613" w:type="dxa"/>
            <w:tcBorders>
              <w:top w:val="nil"/>
              <w:left w:val="nil"/>
              <w:bottom w:val="nil"/>
              <w:right w:val="nil"/>
            </w:tcBorders>
            <w:shd w:val="clear" w:color="auto" w:fill="auto"/>
            <w:noWrap/>
            <w:vAlign w:val="bottom"/>
            <w:hideMark/>
          </w:tcPr>
          <w:p w:rsidR="002B6344" w:rsidRPr="00FF4BE9" w:rsidRDefault="002B6344" w:rsidP="00FF4BE9">
            <w:pPr>
              <w:spacing w:after="0"/>
              <w:ind w:firstLine="15"/>
              <w:jc w:val="both"/>
              <w:rPr>
                <w:rStyle w:val="apple-style-span"/>
                <w:sz w:val="24"/>
                <w:szCs w:val="24"/>
                <w:shd w:val="clear" w:color="auto" w:fill="FFFFFF"/>
                <w:lang w:val="tr-TR"/>
              </w:rPr>
            </w:pPr>
            <w:r w:rsidRPr="00FF4BE9">
              <w:rPr>
                <w:rStyle w:val="apple-style-span"/>
                <w:sz w:val="24"/>
                <w:szCs w:val="24"/>
                <w:shd w:val="clear" w:color="auto" w:fill="FFFFFF"/>
                <w:lang w:val="tr-TR"/>
              </w:rPr>
              <w:t xml:space="preserve">  </w:t>
            </w:r>
            <w:r w:rsidR="001A7F97" w:rsidRPr="00FF4BE9">
              <w:rPr>
                <w:rStyle w:val="apple-style-span"/>
                <w:sz w:val="24"/>
                <w:szCs w:val="24"/>
                <w:shd w:val="clear" w:color="auto" w:fill="FFFFFF"/>
                <w:lang w:val="tr-TR"/>
              </w:rPr>
              <w:t xml:space="preserve">       25                     56</w:t>
            </w:r>
          </w:p>
        </w:tc>
      </w:tr>
      <w:tr w:rsidR="00737F5B" w:rsidRPr="00FF4BE9" w:rsidTr="00EB6B74">
        <w:trPr>
          <w:trHeight w:val="227"/>
        </w:trPr>
        <w:tc>
          <w:tcPr>
            <w:tcW w:w="3686" w:type="dxa"/>
            <w:vMerge/>
            <w:tcBorders>
              <w:top w:val="nil"/>
              <w:bottom w:val="single" w:sz="4" w:space="0" w:color="000000"/>
            </w:tcBorders>
            <w:vAlign w:val="center"/>
            <w:hideMark/>
          </w:tcPr>
          <w:p w:rsidR="002B6344" w:rsidRPr="00FF4BE9" w:rsidRDefault="002B6344" w:rsidP="00FF4BE9">
            <w:pPr>
              <w:spacing w:after="0"/>
              <w:jc w:val="both"/>
              <w:rPr>
                <w:rStyle w:val="apple-style-span"/>
                <w:sz w:val="24"/>
                <w:szCs w:val="24"/>
                <w:shd w:val="clear" w:color="auto" w:fill="FFFFFF"/>
                <w:lang w:val="tr-TR"/>
              </w:rPr>
            </w:pPr>
          </w:p>
        </w:tc>
        <w:tc>
          <w:tcPr>
            <w:tcW w:w="1843" w:type="dxa"/>
            <w:tcBorders>
              <w:top w:val="nil"/>
              <w:left w:val="nil"/>
              <w:bottom w:val="nil"/>
              <w:right w:val="nil"/>
            </w:tcBorders>
            <w:shd w:val="clear" w:color="auto" w:fill="auto"/>
            <w:hideMark/>
          </w:tcPr>
          <w:p w:rsidR="002B6344" w:rsidRPr="00FF4BE9" w:rsidRDefault="002B6344" w:rsidP="00FF4BE9">
            <w:pPr>
              <w:spacing w:after="0"/>
              <w:jc w:val="both"/>
              <w:rPr>
                <w:rStyle w:val="apple-style-span"/>
                <w:sz w:val="24"/>
                <w:szCs w:val="24"/>
                <w:shd w:val="clear" w:color="auto" w:fill="FFFFFF"/>
                <w:lang w:val="tr-TR"/>
              </w:rPr>
            </w:pPr>
            <w:r w:rsidRPr="00FF4BE9">
              <w:rPr>
                <w:rStyle w:val="apple-style-span"/>
                <w:sz w:val="24"/>
                <w:szCs w:val="24"/>
                <w:shd w:val="clear" w:color="auto" w:fill="FFFFFF"/>
                <w:lang w:val="tr-TR"/>
              </w:rPr>
              <w:t>Bilgisayar Oyunu</w:t>
            </w:r>
          </w:p>
        </w:tc>
        <w:tc>
          <w:tcPr>
            <w:tcW w:w="3613" w:type="dxa"/>
            <w:tcBorders>
              <w:top w:val="nil"/>
              <w:left w:val="nil"/>
              <w:bottom w:val="nil"/>
              <w:right w:val="nil"/>
            </w:tcBorders>
            <w:shd w:val="clear" w:color="auto" w:fill="auto"/>
            <w:noWrap/>
            <w:vAlign w:val="bottom"/>
            <w:hideMark/>
          </w:tcPr>
          <w:p w:rsidR="002B6344" w:rsidRPr="00FF4BE9" w:rsidRDefault="002B6344" w:rsidP="00FF4BE9">
            <w:pPr>
              <w:spacing w:after="0"/>
              <w:ind w:firstLine="15"/>
              <w:jc w:val="both"/>
              <w:rPr>
                <w:rStyle w:val="apple-style-span"/>
                <w:sz w:val="24"/>
                <w:szCs w:val="24"/>
                <w:shd w:val="clear" w:color="auto" w:fill="FFFFFF"/>
                <w:lang w:val="tr-TR"/>
              </w:rPr>
            </w:pPr>
            <w:r w:rsidRPr="00FF4BE9">
              <w:rPr>
                <w:rStyle w:val="apple-style-span"/>
                <w:sz w:val="24"/>
                <w:szCs w:val="24"/>
                <w:shd w:val="clear" w:color="auto" w:fill="FFFFFF"/>
                <w:lang w:val="tr-TR"/>
              </w:rPr>
              <w:t xml:space="preserve">         22                     15</w:t>
            </w:r>
          </w:p>
        </w:tc>
      </w:tr>
      <w:tr w:rsidR="00737F5B" w:rsidRPr="00FF4BE9" w:rsidTr="00EB6B74">
        <w:trPr>
          <w:trHeight w:val="227"/>
        </w:trPr>
        <w:tc>
          <w:tcPr>
            <w:tcW w:w="3686" w:type="dxa"/>
            <w:vMerge/>
            <w:tcBorders>
              <w:top w:val="nil"/>
              <w:bottom w:val="single" w:sz="4" w:space="0" w:color="000000"/>
            </w:tcBorders>
            <w:vAlign w:val="center"/>
            <w:hideMark/>
          </w:tcPr>
          <w:p w:rsidR="002B6344" w:rsidRPr="00FF4BE9" w:rsidRDefault="002B6344" w:rsidP="00FF4BE9">
            <w:pPr>
              <w:spacing w:after="0"/>
              <w:jc w:val="both"/>
              <w:rPr>
                <w:rStyle w:val="apple-style-span"/>
                <w:sz w:val="24"/>
                <w:szCs w:val="24"/>
                <w:shd w:val="clear" w:color="auto" w:fill="FFFFFF"/>
                <w:lang w:val="tr-TR"/>
              </w:rPr>
            </w:pPr>
          </w:p>
        </w:tc>
        <w:tc>
          <w:tcPr>
            <w:tcW w:w="1843" w:type="dxa"/>
            <w:tcBorders>
              <w:top w:val="nil"/>
              <w:left w:val="nil"/>
              <w:bottom w:val="nil"/>
              <w:right w:val="nil"/>
            </w:tcBorders>
            <w:shd w:val="clear" w:color="auto" w:fill="auto"/>
            <w:hideMark/>
          </w:tcPr>
          <w:p w:rsidR="002B6344" w:rsidRPr="00FF4BE9" w:rsidRDefault="002B6344" w:rsidP="00FF4BE9">
            <w:pPr>
              <w:spacing w:after="0"/>
              <w:jc w:val="both"/>
              <w:rPr>
                <w:rStyle w:val="apple-style-span"/>
                <w:sz w:val="24"/>
                <w:szCs w:val="24"/>
                <w:shd w:val="clear" w:color="auto" w:fill="FFFFFF"/>
                <w:lang w:val="tr-TR"/>
              </w:rPr>
            </w:pPr>
            <w:r w:rsidRPr="00FF4BE9">
              <w:rPr>
                <w:rStyle w:val="apple-style-span"/>
                <w:sz w:val="24"/>
                <w:szCs w:val="24"/>
                <w:shd w:val="clear" w:color="auto" w:fill="FFFFFF"/>
                <w:lang w:val="tr-TR"/>
              </w:rPr>
              <w:t>Puzzle Yapma</w:t>
            </w:r>
          </w:p>
        </w:tc>
        <w:tc>
          <w:tcPr>
            <w:tcW w:w="3613" w:type="dxa"/>
            <w:tcBorders>
              <w:top w:val="nil"/>
              <w:left w:val="nil"/>
              <w:bottom w:val="nil"/>
              <w:right w:val="nil"/>
            </w:tcBorders>
            <w:shd w:val="clear" w:color="auto" w:fill="auto"/>
            <w:noWrap/>
            <w:vAlign w:val="bottom"/>
            <w:hideMark/>
          </w:tcPr>
          <w:p w:rsidR="002B6344" w:rsidRPr="00FF4BE9" w:rsidRDefault="001A7F97" w:rsidP="00FF4BE9">
            <w:pPr>
              <w:spacing w:after="0"/>
              <w:ind w:firstLine="15"/>
              <w:jc w:val="both"/>
              <w:rPr>
                <w:rStyle w:val="apple-style-span"/>
                <w:sz w:val="24"/>
                <w:szCs w:val="24"/>
                <w:shd w:val="clear" w:color="auto" w:fill="FFFFFF"/>
                <w:lang w:val="tr-TR"/>
              </w:rPr>
            </w:pPr>
            <w:r w:rsidRPr="00FF4BE9">
              <w:rPr>
                <w:rStyle w:val="apple-style-span"/>
                <w:sz w:val="24"/>
                <w:szCs w:val="24"/>
                <w:shd w:val="clear" w:color="auto" w:fill="FFFFFF"/>
                <w:lang w:val="tr-TR"/>
              </w:rPr>
              <w:t xml:space="preserve">         53</w:t>
            </w:r>
            <w:r w:rsidR="002B6344" w:rsidRPr="00FF4BE9">
              <w:rPr>
                <w:rStyle w:val="apple-style-span"/>
                <w:sz w:val="24"/>
                <w:szCs w:val="24"/>
                <w:shd w:val="clear" w:color="auto" w:fill="FFFFFF"/>
                <w:lang w:val="tr-TR"/>
              </w:rPr>
              <w:t xml:space="preserve">                     29</w:t>
            </w:r>
          </w:p>
        </w:tc>
      </w:tr>
      <w:tr w:rsidR="00737F5B" w:rsidRPr="00FF4BE9" w:rsidTr="00EB6B74">
        <w:trPr>
          <w:trHeight w:val="227"/>
        </w:trPr>
        <w:tc>
          <w:tcPr>
            <w:tcW w:w="3686" w:type="dxa"/>
            <w:vMerge/>
            <w:tcBorders>
              <w:top w:val="nil"/>
              <w:bottom w:val="nil"/>
            </w:tcBorders>
            <w:vAlign w:val="center"/>
            <w:hideMark/>
          </w:tcPr>
          <w:p w:rsidR="002B6344" w:rsidRPr="00FF4BE9" w:rsidRDefault="002B6344" w:rsidP="00FF4BE9">
            <w:pPr>
              <w:spacing w:after="0"/>
              <w:jc w:val="both"/>
              <w:rPr>
                <w:rStyle w:val="apple-style-span"/>
                <w:sz w:val="24"/>
                <w:szCs w:val="24"/>
                <w:shd w:val="clear" w:color="auto" w:fill="FFFFFF"/>
                <w:lang w:val="tr-TR"/>
              </w:rPr>
            </w:pPr>
          </w:p>
        </w:tc>
        <w:tc>
          <w:tcPr>
            <w:tcW w:w="1843" w:type="dxa"/>
            <w:tcBorders>
              <w:top w:val="nil"/>
              <w:left w:val="nil"/>
              <w:bottom w:val="nil"/>
              <w:right w:val="nil"/>
            </w:tcBorders>
            <w:shd w:val="clear" w:color="auto" w:fill="auto"/>
            <w:hideMark/>
          </w:tcPr>
          <w:p w:rsidR="002B6344" w:rsidRPr="00FF4BE9" w:rsidRDefault="002B6344" w:rsidP="00FF4BE9">
            <w:pPr>
              <w:spacing w:after="0"/>
              <w:jc w:val="both"/>
              <w:rPr>
                <w:rStyle w:val="apple-style-span"/>
                <w:sz w:val="24"/>
                <w:szCs w:val="24"/>
                <w:shd w:val="clear" w:color="auto" w:fill="FFFFFF"/>
                <w:lang w:val="tr-TR"/>
              </w:rPr>
            </w:pPr>
          </w:p>
        </w:tc>
        <w:tc>
          <w:tcPr>
            <w:tcW w:w="3613" w:type="dxa"/>
            <w:tcBorders>
              <w:top w:val="nil"/>
              <w:left w:val="nil"/>
              <w:bottom w:val="nil"/>
              <w:right w:val="nil"/>
            </w:tcBorders>
            <w:shd w:val="clear" w:color="auto" w:fill="auto"/>
            <w:noWrap/>
            <w:vAlign w:val="bottom"/>
            <w:hideMark/>
          </w:tcPr>
          <w:p w:rsidR="002B6344" w:rsidRPr="00FF4BE9" w:rsidRDefault="002B6344" w:rsidP="00FF4BE9">
            <w:pPr>
              <w:spacing w:after="0"/>
              <w:jc w:val="both"/>
              <w:rPr>
                <w:rStyle w:val="apple-style-span"/>
                <w:sz w:val="24"/>
                <w:szCs w:val="24"/>
                <w:shd w:val="clear" w:color="auto" w:fill="FFFFFF"/>
                <w:lang w:val="tr-TR"/>
              </w:rPr>
            </w:pPr>
          </w:p>
        </w:tc>
      </w:tr>
      <w:tr w:rsidR="002B6344" w:rsidRPr="00FF4BE9" w:rsidTr="00EB6B74">
        <w:trPr>
          <w:trHeight w:val="227"/>
        </w:trPr>
        <w:tc>
          <w:tcPr>
            <w:tcW w:w="3686" w:type="dxa"/>
            <w:tcBorders>
              <w:top w:val="nil"/>
              <w:bottom w:val="single" w:sz="4" w:space="0" w:color="000000"/>
            </w:tcBorders>
            <w:vAlign w:val="center"/>
          </w:tcPr>
          <w:p w:rsidR="002B6344" w:rsidRPr="00FF4BE9" w:rsidRDefault="002B6344" w:rsidP="00FF4BE9">
            <w:pPr>
              <w:spacing w:after="0"/>
              <w:jc w:val="both"/>
              <w:rPr>
                <w:rStyle w:val="apple-style-span"/>
                <w:sz w:val="24"/>
                <w:szCs w:val="24"/>
                <w:shd w:val="clear" w:color="auto" w:fill="FFFFFF"/>
                <w:lang w:val="tr-TR"/>
              </w:rPr>
            </w:pPr>
          </w:p>
        </w:tc>
        <w:tc>
          <w:tcPr>
            <w:tcW w:w="1843" w:type="dxa"/>
            <w:tcBorders>
              <w:top w:val="nil"/>
              <w:left w:val="nil"/>
              <w:bottom w:val="single" w:sz="4" w:space="0" w:color="auto"/>
              <w:right w:val="nil"/>
            </w:tcBorders>
            <w:shd w:val="clear" w:color="auto" w:fill="auto"/>
          </w:tcPr>
          <w:p w:rsidR="002B6344" w:rsidRPr="00FF4BE9" w:rsidRDefault="002B6344" w:rsidP="00FF4BE9">
            <w:pPr>
              <w:spacing w:after="0"/>
              <w:jc w:val="both"/>
              <w:rPr>
                <w:rStyle w:val="apple-style-span"/>
                <w:sz w:val="24"/>
                <w:szCs w:val="24"/>
                <w:shd w:val="clear" w:color="auto" w:fill="FFFFFF"/>
                <w:lang w:val="tr-TR"/>
              </w:rPr>
            </w:pPr>
          </w:p>
        </w:tc>
        <w:tc>
          <w:tcPr>
            <w:tcW w:w="3613" w:type="dxa"/>
            <w:tcBorders>
              <w:top w:val="nil"/>
              <w:left w:val="nil"/>
              <w:bottom w:val="single" w:sz="4" w:space="0" w:color="auto"/>
              <w:right w:val="nil"/>
            </w:tcBorders>
            <w:shd w:val="clear" w:color="auto" w:fill="auto"/>
            <w:noWrap/>
            <w:vAlign w:val="bottom"/>
          </w:tcPr>
          <w:p w:rsidR="002B6344" w:rsidRPr="00FF4BE9" w:rsidRDefault="002B6344" w:rsidP="00FF4BE9">
            <w:pPr>
              <w:spacing w:after="0"/>
              <w:jc w:val="both"/>
              <w:rPr>
                <w:rStyle w:val="apple-style-span"/>
                <w:sz w:val="24"/>
                <w:szCs w:val="24"/>
                <w:shd w:val="clear" w:color="auto" w:fill="FFFFFF"/>
                <w:lang w:val="tr-TR"/>
              </w:rPr>
            </w:pPr>
          </w:p>
        </w:tc>
      </w:tr>
      <w:bookmarkEnd w:id="1"/>
    </w:tbl>
    <w:p w:rsidR="002B6344" w:rsidRPr="00FF4BE9" w:rsidRDefault="002B6344" w:rsidP="00FF4BE9">
      <w:pPr>
        <w:pStyle w:val="AralkYok"/>
        <w:tabs>
          <w:tab w:val="left" w:pos="8789"/>
        </w:tabs>
        <w:spacing w:line="276" w:lineRule="auto"/>
        <w:ind w:right="283"/>
        <w:jc w:val="both"/>
        <w:rPr>
          <w:rStyle w:val="apple-style-span"/>
          <w:sz w:val="24"/>
          <w:szCs w:val="24"/>
          <w:shd w:val="clear" w:color="auto" w:fill="FFFFFF"/>
          <w:lang w:val="tr-TR"/>
        </w:rPr>
      </w:pPr>
    </w:p>
    <w:p w:rsidR="002B6344" w:rsidRPr="00FF4BE9" w:rsidRDefault="002B6344" w:rsidP="00FF4BE9">
      <w:pPr>
        <w:ind w:firstLine="708"/>
        <w:jc w:val="both"/>
        <w:rPr>
          <w:rStyle w:val="apple-style-span"/>
          <w:sz w:val="24"/>
          <w:szCs w:val="24"/>
          <w:shd w:val="clear" w:color="auto" w:fill="FFFFFF"/>
          <w:lang w:val="tr-TR"/>
        </w:rPr>
      </w:pPr>
      <w:r w:rsidRPr="00FF4BE9">
        <w:rPr>
          <w:rStyle w:val="apple-style-span"/>
          <w:sz w:val="24"/>
          <w:szCs w:val="24"/>
          <w:shd w:val="clear" w:color="auto" w:fill="FFFFFF"/>
          <w:lang w:val="tr-TR"/>
        </w:rPr>
        <w:t>Araştırmad</w:t>
      </w:r>
      <w:r w:rsidR="00CA08B6" w:rsidRPr="00FF4BE9">
        <w:rPr>
          <w:rStyle w:val="apple-style-span"/>
          <w:sz w:val="24"/>
          <w:szCs w:val="24"/>
          <w:shd w:val="clear" w:color="auto" w:fill="FFFFFF"/>
          <w:lang w:val="tr-TR"/>
        </w:rPr>
        <w:t>a (Ön-test sonuçlarına göre) 100</w:t>
      </w:r>
      <w:r w:rsidR="00EB6B74" w:rsidRPr="00FF4BE9">
        <w:rPr>
          <w:rStyle w:val="apple-style-span"/>
          <w:sz w:val="24"/>
          <w:szCs w:val="24"/>
          <w:shd w:val="clear" w:color="auto" w:fill="FFFFFF"/>
          <w:lang w:val="tr-TR"/>
        </w:rPr>
        <w:t xml:space="preserve"> çocuğa “A</w:t>
      </w:r>
      <w:r w:rsidRPr="00FF4BE9">
        <w:rPr>
          <w:rStyle w:val="apple-style-span"/>
          <w:sz w:val="24"/>
          <w:szCs w:val="24"/>
          <w:shd w:val="clear" w:color="auto" w:fill="FFFFFF"/>
          <w:lang w:val="tr-TR"/>
        </w:rPr>
        <w:t>nnen ve babanla en çok hangi faaliyeti</w:t>
      </w:r>
      <w:r w:rsidR="00CA08B6" w:rsidRPr="00FF4BE9">
        <w:rPr>
          <w:rStyle w:val="apple-style-span"/>
          <w:sz w:val="24"/>
          <w:szCs w:val="24"/>
          <w:shd w:val="clear" w:color="auto" w:fill="FFFFFF"/>
          <w:lang w:val="tr-TR"/>
        </w:rPr>
        <w:t xml:space="preserve"> </w:t>
      </w:r>
      <w:r w:rsidRPr="00FF4BE9">
        <w:rPr>
          <w:rStyle w:val="apple-style-span"/>
          <w:sz w:val="24"/>
          <w:szCs w:val="24"/>
          <w:shd w:val="clear" w:color="auto" w:fill="FFFFFF"/>
          <w:lang w:val="tr-TR"/>
        </w:rPr>
        <w:t xml:space="preserve">yaparsın?” sorusu sorulmuş ve 25 çocuk </w:t>
      </w:r>
      <w:r w:rsidR="00EB6B74" w:rsidRPr="00FF4BE9">
        <w:rPr>
          <w:rStyle w:val="apple-style-span"/>
          <w:sz w:val="24"/>
          <w:szCs w:val="24"/>
          <w:shd w:val="clear" w:color="auto" w:fill="FFFFFF"/>
          <w:lang w:val="tr-TR"/>
        </w:rPr>
        <w:t xml:space="preserve">“Kitap Okuma” </w:t>
      </w:r>
      <w:r w:rsidR="00CA08B6" w:rsidRPr="00FF4BE9">
        <w:rPr>
          <w:rStyle w:val="apple-style-span"/>
          <w:sz w:val="24"/>
          <w:szCs w:val="24"/>
          <w:shd w:val="clear" w:color="auto" w:fill="FFFFFF"/>
          <w:lang w:val="tr-TR"/>
        </w:rPr>
        <w:t xml:space="preserve">22 çocuk </w:t>
      </w:r>
      <w:r w:rsidR="00EB6B74" w:rsidRPr="00FF4BE9">
        <w:rPr>
          <w:rStyle w:val="apple-style-span"/>
          <w:sz w:val="24"/>
          <w:szCs w:val="24"/>
          <w:shd w:val="clear" w:color="auto" w:fill="FFFFFF"/>
          <w:lang w:val="tr-TR"/>
        </w:rPr>
        <w:t xml:space="preserve">“Bilgisayar Oyunu” </w:t>
      </w:r>
      <w:r w:rsidR="00CA08B6" w:rsidRPr="00FF4BE9">
        <w:rPr>
          <w:rStyle w:val="apple-style-span"/>
          <w:sz w:val="24"/>
          <w:szCs w:val="24"/>
          <w:shd w:val="clear" w:color="auto" w:fill="FFFFFF"/>
          <w:lang w:val="tr-TR"/>
        </w:rPr>
        <w:t>53</w:t>
      </w:r>
      <w:r w:rsidR="00D37CA2" w:rsidRPr="00FF4BE9">
        <w:rPr>
          <w:rStyle w:val="apple-style-span"/>
          <w:sz w:val="24"/>
          <w:szCs w:val="24"/>
          <w:shd w:val="clear" w:color="auto" w:fill="FFFFFF"/>
          <w:lang w:val="tr-TR"/>
        </w:rPr>
        <w:t xml:space="preserve"> çocuk</w:t>
      </w:r>
      <w:r w:rsidRPr="00FF4BE9">
        <w:rPr>
          <w:rStyle w:val="apple-style-span"/>
          <w:sz w:val="24"/>
          <w:szCs w:val="24"/>
          <w:shd w:val="clear" w:color="auto" w:fill="FFFFFF"/>
          <w:lang w:val="tr-TR"/>
        </w:rPr>
        <w:t xml:space="preserve"> ise </w:t>
      </w:r>
      <w:r w:rsidR="00EB6B74" w:rsidRPr="00FF4BE9">
        <w:rPr>
          <w:rStyle w:val="apple-style-span"/>
          <w:sz w:val="24"/>
          <w:szCs w:val="24"/>
          <w:shd w:val="clear" w:color="auto" w:fill="FFFFFF"/>
          <w:lang w:val="tr-TR"/>
        </w:rPr>
        <w:t xml:space="preserve">“Puzzle Yapma” </w:t>
      </w:r>
      <w:r w:rsidR="004D51A2" w:rsidRPr="00FF4BE9">
        <w:rPr>
          <w:rStyle w:val="apple-style-span"/>
          <w:sz w:val="24"/>
          <w:szCs w:val="24"/>
          <w:shd w:val="clear" w:color="auto" w:fill="FFFFFF"/>
          <w:lang w:val="tr-TR"/>
        </w:rPr>
        <w:t>cevabını vermiştir.</w:t>
      </w:r>
    </w:p>
    <w:p w:rsidR="002B6344" w:rsidRPr="00FF4BE9" w:rsidRDefault="002B6344" w:rsidP="00FF4BE9">
      <w:pPr>
        <w:ind w:firstLine="708"/>
        <w:jc w:val="both"/>
        <w:rPr>
          <w:sz w:val="24"/>
          <w:szCs w:val="24"/>
        </w:rPr>
      </w:pPr>
      <w:r w:rsidRPr="00FF4BE9">
        <w:rPr>
          <w:sz w:val="24"/>
          <w:szCs w:val="24"/>
        </w:rPr>
        <w:t>Çevre sorunlarının gün geçtikçe artması, okul öncesi dönemin yaşam içindeki önemi ve yaşam koşulları nedeniyle doğal ortamdan uzak yetişen çocukların doğayı tanımaları amacıyla okul öncesi dönemde çevre eğitimi önem taşımaktadır (Gülay ve Öznaçar, 2010).</w:t>
      </w:r>
    </w:p>
    <w:p w:rsidR="002B6344" w:rsidRPr="00FF4BE9" w:rsidRDefault="00CA08B6" w:rsidP="00FF4BE9">
      <w:pPr>
        <w:ind w:firstLine="708"/>
        <w:jc w:val="both"/>
        <w:rPr>
          <w:rStyle w:val="apple-style-span"/>
          <w:sz w:val="24"/>
          <w:szCs w:val="24"/>
          <w:shd w:val="clear" w:color="auto" w:fill="FFFFFF"/>
          <w:lang w:val="tr-TR"/>
        </w:rPr>
      </w:pPr>
      <w:r w:rsidRPr="00FF4BE9">
        <w:rPr>
          <w:rStyle w:val="apple-style-span"/>
          <w:sz w:val="24"/>
          <w:szCs w:val="24"/>
          <w:shd w:val="clear" w:color="auto" w:fill="FFFFFF"/>
          <w:lang w:val="tr-TR"/>
        </w:rPr>
        <w:t>100</w:t>
      </w:r>
      <w:r w:rsidR="002B6344" w:rsidRPr="00FF4BE9">
        <w:rPr>
          <w:rStyle w:val="apple-style-span"/>
          <w:sz w:val="24"/>
          <w:szCs w:val="24"/>
          <w:shd w:val="clear" w:color="auto" w:fill="FFFFFF"/>
          <w:lang w:val="tr-TR"/>
        </w:rPr>
        <w:t xml:space="preserve"> </w:t>
      </w:r>
      <w:r w:rsidR="00EB6B74" w:rsidRPr="00FF4BE9">
        <w:rPr>
          <w:rStyle w:val="apple-style-span"/>
          <w:sz w:val="24"/>
          <w:szCs w:val="24"/>
          <w:shd w:val="clear" w:color="auto" w:fill="FFFFFF"/>
          <w:lang w:val="tr-TR"/>
        </w:rPr>
        <w:t>çocuğa uygulanan son test ile “A</w:t>
      </w:r>
      <w:r w:rsidR="002B6344" w:rsidRPr="00FF4BE9">
        <w:rPr>
          <w:rStyle w:val="apple-style-span"/>
          <w:sz w:val="24"/>
          <w:szCs w:val="24"/>
          <w:shd w:val="clear" w:color="auto" w:fill="FFFFFF"/>
          <w:lang w:val="tr-TR"/>
        </w:rPr>
        <w:t>nnen ve babanla en çok hangi faaliyeti</w:t>
      </w:r>
      <w:r w:rsidRPr="00FF4BE9">
        <w:rPr>
          <w:rStyle w:val="apple-style-span"/>
          <w:sz w:val="24"/>
          <w:szCs w:val="24"/>
          <w:shd w:val="clear" w:color="auto" w:fill="FFFFFF"/>
          <w:lang w:val="tr-TR"/>
        </w:rPr>
        <w:t>yaparsın?” sorusu sorulmuş ve 56</w:t>
      </w:r>
      <w:r w:rsidR="002B6344" w:rsidRPr="00FF4BE9">
        <w:rPr>
          <w:rStyle w:val="apple-style-span"/>
          <w:sz w:val="24"/>
          <w:szCs w:val="24"/>
          <w:shd w:val="clear" w:color="auto" w:fill="FFFFFF"/>
          <w:lang w:val="tr-TR"/>
        </w:rPr>
        <w:t xml:space="preserve"> çocuk “</w:t>
      </w:r>
      <w:r w:rsidR="00EB6B74" w:rsidRPr="00FF4BE9">
        <w:rPr>
          <w:rStyle w:val="apple-style-span"/>
          <w:sz w:val="24"/>
          <w:szCs w:val="24"/>
          <w:shd w:val="clear" w:color="auto" w:fill="FFFFFF"/>
          <w:lang w:val="tr-TR"/>
        </w:rPr>
        <w:t xml:space="preserve">Kitap Okuma” </w:t>
      </w:r>
      <w:r w:rsidR="002B6344" w:rsidRPr="00FF4BE9">
        <w:rPr>
          <w:rStyle w:val="apple-style-span"/>
          <w:sz w:val="24"/>
          <w:szCs w:val="24"/>
          <w:shd w:val="clear" w:color="auto" w:fill="FFFFFF"/>
          <w:lang w:val="tr-TR"/>
        </w:rPr>
        <w:t>15 çocuk “</w:t>
      </w:r>
      <w:r w:rsidR="00EB6B74" w:rsidRPr="00FF4BE9">
        <w:rPr>
          <w:rStyle w:val="apple-style-span"/>
          <w:sz w:val="24"/>
          <w:szCs w:val="24"/>
          <w:shd w:val="clear" w:color="auto" w:fill="FFFFFF"/>
          <w:lang w:val="tr-TR"/>
        </w:rPr>
        <w:t xml:space="preserve">Bilgisayar Oyunu” </w:t>
      </w:r>
      <w:r w:rsidR="00D37CA2" w:rsidRPr="00FF4BE9">
        <w:rPr>
          <w:rStyle w:val="apple-style-span"/>
          <w:sz w:val="24"/>
          <w:szCs w:val="24"/>
          <w:shd w:val="clear" w:color="auto" w:fill="FFFFFF"/>
          <w:lang w:val="tr-TR"/>
        </w:rPr>
        <w:t>29 çocuk</w:t>
      </w:r>
      <w:r w:rsidR="002B6344" w:rsidRPr="00FF4BE9">
        <w:rPr>
          <w:rStyle w:val="apple-style-span"/>
          <w:sz w:val="24"/>
          <w:szCs w:val="24"/>
          <w:shd w:val="clear" w:color="auto" w:fill="FFFFFF"/>
          <w:lang w:val="tr-TR"/>
        </w:rPr>
        <w:t xml:space="preserve"> ise </w:t>
      </w:r>
      <w:r w:rsidR="00EB6B74" w:rsidRPr="00FF4BE9">
        <w:rPr>
          <w:rStyle w:val="apple-style-span"/>
          <w:sz w:val="24"/>
          <w:szCs w:val="24"/>
          <w:shd w:val="clear" w:color="auto" w:fill="FFFFFF"/>
          <w:lang w:val="tr-TR"/>
        </w:rPr>
        <w:t>“Puzzle Yapma</w:t>
      </w:r>
      <w:r w:rsidR="002B6344" w:rsidRPr="00FF4BE9">
        <w:rPr>
          <w:rStyle w:val="apple-style-span"/>
          <w:sz w:val="24"/>
          <w:szCs w:val="24"/>
          <w:shd w:val="clear" w:color="auto" w:fill="FFFFFF"/>
          <w:lang w:val="tr-TR"/>
        </w:rPr>
        <w:t xml:space="preserve">” </w:t>
      </w:r>
      <w:r w:rsidR="004D51A2" w:rsidRPr="00FF4BE9">
        <w:rPr>
          <w:rStyle w:val="apple-style-span"/>
          <w:sz w:val="24"/>
          <w:szCs w:val="24"/>
          <w:shd w:val="clear" w:color="auto" w:fill="FFFFFF"/>
          <w:lang w:val="tr-TR"/>
        </w:rPr>
        <w:t>cevabını vermiştir.</w:t>
      </w:r>
    </w:p>
    <w:p w:rsidR="000C1623" w:rsidRPr="00FF4BE9" w:rsidRDefault="002B6344" w:rsidP="00FF4BE9">
      <w:pPr>
        <w:ind w:firstLine="708"/>
        <w:jc w:val="both"/>
        <w:rPr>
          <w:rStyle w:val="apple-style-span"/>
          <w:b/>
          <w:i/>
          <w:sz w:val="24"/>
          <w:szCs w:val="24"/>
          <w:shd w:val="clear" w:color="auto" w:fill="FFFFFF"/>
          <w:lang w:val="tr-TR"/>
        </w:rPr>
      </w:pPr>
      <w:r w:rsidRPr="00FF4BE9">
        <w:rPr>
          <w:rStyle w:val="apple-style-span"/>
          <w:b/>
          <w:i/>
          <w:sz w:val="24"/>
          <w:szCs w:val="24"/>
          <w:shd w:val="clear" w:color="auto" w:fill="FFFFFF"/>
          <w:lang w:val="tr-TR"/>
        </w:rPr>
        <w:t xml:space="preserve"> Sonuç: Ön-testte 100 öğrenciden 25’i kitap</w:t>
      </w:r>
      <w:r w:rsidR="000C1623" w:rsidRPr="00FF4BE9">
        <w:rPr>
          <w:rStyle w:val="apple-style-span"/>
          <w:b/>
          <w:i/>
          <w:sz w:val="24"/>
          <w:szCs w:val="24"/>
          <w:shd w:val="clear" w:color="auto" w:fill="FFFFFF"/>
          <w:lang w:val="tr-TR"/>
        </w:rPr>
        <w:t xml:space="preserve"> </w:t>
      </w:r>
      <w:r w:rsidRPr="00FF4BE9">
        <w:rPr>
          <w:rStyle w:val="apple-style-span"/>
          <w:b/>
          <w:i/>
          <w:sz w:val="24"/>
          <w:szCs w:val="24"/>
          <w:shd w:val="clear" w:color="auto" w:fill="FFFFFF"/>
          <w:lang w:val="tr-TR"/>
        </w:rPr>
        <w:t>okumak</w:t>
      </w:r>
      <w:r w:rsidR="000C1623" w:rsidRPr="00FF4BE9">
        <w:rPr>
          <w:rStyle w:val="apple-style-span"/>
          <w:b/>
          <w:i/>
          <w:sz w:val="24"/>
          <w:szCs w:val="24"/>
          <w:shd w:val="clear" w:color="auto" w:fill="FFFFFF"/>
          <w:lang w:val="tr-TR"/>
        </w:rPr>
        <w:t>/dinlemek</w:t>
      </w:r>
      <w:r w:rsidRPr="00FF4BE9">
        <w:rPr>
          <w:rStyle w:val="apple-style-span"/>
          <w:b/>
          <w:i/>
          <w:sz w:val="24"/>
          <w:szCs w:val="24"/>
          <w:shd w:val="clear" w:color="auto" w:fill="FFFFFF"/>
          <w:lang w:val="tr-TR"/>
        </w:rPr>
        <w:t xml:space="preserve"> istediğini ifa</w:t>
      </w:r>
      <w:r w:rsidR="000C1623" w:rsidRPr="00FF4BE9">
        <w:rPr>
          <w:rStyle w:val="apple-style-span"/>
          <w:b/>
          <w:i/>
          <w:sz w:val="24"/>
          <w:szCs w:val="24"/>
          <w:shd w:val="clear" w:color="auto" w:fill="FFFFFF"/>
          <w:lang w:val="tr-TR"/>
        </w:rPr>
        <w:t>de ederken son testte bu oran 56’e yükselmiştir.</w:t>
      </w:r>
      <w:r w:rsidR="00514E7F" w:rsidRPr="00FF4BE9">
        <w:rPr>
          <w:rStyle w:val="apple-style-span"/>
          <w:b/>
          <w:i/>
          <w:sz w:val="24"/>
          <w:szCs w:val="24"/>
          <w:shd w:val="clear" w:color="auto" w:fill="FFFFFF"/>
          <w:lang w:val="tr-TR"/>
        </w:rPr>
        <w:t xml:space="preserve"> Kitap okuma/dinleme etkinliği % 31’lik bir yükseliş söz konusu olmuştur. </w:t>
      </w:r>
    </w:p>
    <w:p w:rsidR="002B6344" w:rsidRPr="00FF4BE9" w:rsidRDefault="000C1623" w:rsidP="00FF4BE9">
      <w:pPr>
        <w:ind w:firstLine="708"/>
        <w:jc w:val="both"/>
        <w:rPr>
          <w:rStyle w:val="apple-style-span"/>
          <w:b/>
          <w:i/>
          <w:sz w:val="24"/>
          <w:szCs w:val="24"/>
          <w:shd w:val="clear" w:color="auto" w:fill="FFFFFF"/>
          <w:lang w:val="tr-TR"/>
        </w:rPr>
      </w:pPr>
      <w:r w:rsidRPr="00FF4BE9">
        <w:rPr>
          <w:rStyle w:val="apple-style-span"/>
          <w:b/>
          <w:i/>
          <w:sz w:val="24"/>
          <w:szCs w:val="24"/>
          <w:shd w:val="clear" w:color="auto" w:fill="FFFFFF"/>
          <w:lang w:val="tr-TR"/>
        </w:rPr>
        <w:t>Ön-testte 100 öğrenciden</w:t>
      </w:r>
      <w:r w:rsidR="002B6344" w:rsidRPr="00FF4BE9">
        <w:rPr>
          <w:rStyle w:val="apple-style-span"/>
          <w:b/>
          <w:i/>
          <w:sz w:val="24"/>
          <w:szCs w:val="24"/>
          <w:shd w:val="clear" w:color="auto" w:fill="FFFFFF"/>
          <w:lang w:val="tr-TR"/>
        </w:rPr>
        <w:t xml:space="preserve"> </w:t>
      </w:r>
      <w:r w:rsidRPr="00FF4BE9">
        <w:rPr>
          <w:rStyle w:val="apple-style-span"/>
          <w:b/>
          <w:i/>
          <w:sz w:val="24"/>
          <w:szCs w:val="24"/>
          <w:shd w:val="clear" w:color="auto" w:fill="FFFFFF"/>
          <w:lang w:val="tr-TR"/>
        </w:rPr>
        <w:t xml:space="preserve">22’si </w:t>
      </w:r>
      <w:r w:rsidR="002B6344" w:rsidRPr="00FF4BE9">
        <w:rPr>
          <w:rStyle w:val="apple-style-span"/>
          <w:b/>
          <w:i/>
          <w:sz w:val="24"/>
          <w:szCs w:val="24"/>
          <w:shd w:val="clear" w:color="auto" w:fill="FFFFFF"/>
          <w:lang w:val="tr-TR"/>
        </w:rPr>
        <w:t xml:space="preserve">bilgisayar oyunu </w:t>
      </w:r>
      <w:r w:rsidRPr="00FF4BE9">
        <w:rPr>
          <w:rStyle w:val="apple-style-span"/>
          <w:b/>
          <w:i/>
          <w:sz w:val="24"/>
          <w:szCs w:val="24"/>
          <w:shd w:val="clear" w:color="auto" w:fill="FFFFFF"/>
          <w:lang w:val="tr-TR"/>
        </w:rPr>
        <w:t>oynamak isterken</w:t>
      </w:r>
      <w:r w:rsidR="00AD527B" w:rsidRPr="00FF4BE9">
        <w:rPr>
          <w:rStyle w:val="apple-style-span"/>
          <w:b/>
          <w:i/>
          <w:sz w:val="24"/>
          <w:szCs w:val="24"/>
          <w:shd w:val="clear" w:color="auto" w:fill="FFFFFF"/>
          <w:lang w:val="tr-TR"/>
        </w:rPr>
        <w:t>,</w:t>
      </w:r>
      <w:r w:rsidRPr="00FF4BE9">
        <w:rPr>
          <w:rStyle w:val="apple-style-span"/>
          <w:b/>
          <w:i/>
          <w:sz w:val="24"/>
          <w:szCs w:val="24"/>
          <w:shd w:val="clear" w:color="auto" w:fill="FFFFFF"/>
          <w:lang w:val="tr-TR"/>
        </w:rPr>
        <w:t xml:space="preserve"> son testte 15 öğrenci bilgisayar oyunu oynamak istediğini beyan etmiştir.</w:t>
      </w:r>
      <w:r w:rsidR="00514E7F" w:rsidRPr="00FF4BE9">
        <w:rPr>
          <w:rStyle w:val="apple-style-span"/>
          <w:b/>
          <w:i/>
          <w:sz w:val="24"/>
          <w:szCs w:val="24"/>
          <w:shd w:val="clear" w:color="auto" w:fill="FFFFFF"/>
          <w:lang w:val="tr-TR"/>
        </w:rPr>
        <w:t xml:space="preserve"> Vaktini bilgisayar başında geçirmek isteyen öğrencilerde % 7’lik bir düşüş yaşanmıştır. </w:t>
      </w:r>
    </w:p>
    <w:p w:rsidR="00355303" w:rsidRDefault="000C1623" w:rsidP="00EB1BA2">
      <w:pPr>
        <w:ind w:firstLine="708"/>
        <w:jc w:val="both"/>
        <w:rPr>
          <w:rStyle w:val="apple-style-span"/>
          <w:b/>
          <w:i/>
          <w:sz w:val="24"/>
          <w:szCs w:val="24"/>
          <w:shd w:val="clear" w:color="auto" w:fill="FFFFFF"/>
          <w:lang w:val="tr-TR"/>
        </w:rPr>
      </w:pPr>
      <w:r w:rsidRPr="00FF4BE9">
        <w:rPr>
          <w:rStyle w:val="apple-style-span"/>
          <w:b/>
          <w:i/>
          <w:sz w:val="24"/>
          <w:szCs w:val="24"/>
          <w:shd w:val="clear" w:color="auto" w:fill="FFFFFF"/>
          <w:lang w:val="tr-TR"/>
        </w:rPr>
        <w:t>Ön-testte 100 öğrenciden 53’ü puzzle yapmak isterken son testte 29’u puzzle vakit geçirmek istemiştir.</w:t>
      </w:r>
      <w:r w:rsidR="00514E7F" w:rsidRPr="00FF4BE9">
        <w:rPr>
          <w:rStyle w:val="apple-style-span"/>
          <w:b/>
          <w:i/>
          <w:sz w:val="24"/>
          <w:szCs w:val="24"/>
          <w:shd w:val="clear" w:color="auto" w:fill="FFFFFF"/>
          <w:lang w:val="tr-TR"/>
        </w:rPr>
        <w:t xml:space="preserve"> Puzzle oynama isteğinde %24’lük bir düşüş gerçekleşmiştir.</w:t>
      </w:r>
    </w:p>
    <w:p w:rsidR="00EB1BA2" w:rsidRPr="00FF4BE9" w:rsidRDefault="00EB1BA2" w:rsidP="00EB1BA2">
      <w:pPr>
        <w:ind w:firstLine="708"/>
        <w:jc w:val="both"/>
        <w:rPr>
          <w:rStyle w:val="apple-style-span"/>
          <w:b/>
          <w:i/>
          <w:sz w:val="24"/>
          <w:szCs w:val="24"/>
          <w:shd w:val="clear" w:color="auto" w:fill="FFFFFF"/>
          <w:lang w:val="tr-TR"/>
        </w:rPr>
      </w:pPr>
    </w:p>
    <w:p w:rsidR="002B6344" w:rsidRPr="00FF4BE9" w:rsidRDefault="001B40EA" w:rsidP="00FF4BE9">
      <w:pPr>
        <w:pStyle w:val="AralkYok"/>
        <w:tabs>
          <w:tab w:val="left" w:pos="8789"/>
        </w:tabs>
        <w:spacing w:line="276" w:lineRule="auto"/>
        <w:ind w:right="283"/>
        <w:jc w:val="both"/>
        <w:rPr>
          <w:rStyle w:val="apple-style-span"/>
          <w:b/>
          <w:sz w:val="24"/>
          <w:szCs w:val="24"/>
          <w:shd w:val="clear" w:color="auto" w:fill="FFFFFF"/>
          <w:lang w:val="tr-TR"/>
        </w:rPr>
      </w:pPr>
      <w:r w:rsidRPr="00FF4BE9">
        <w:rPr>
          <w:rStyle w:val="apple-style-span"/>
          <w:b/>
          <w:sz w:val="24"/>
          <w:szCs w:val="24"/>
          <w:shd w:val="clear" w:color="auto" w:fill="FFFFFF"/>
          <w:lang w:val="tr-TR"/>
        </w:rPr>
        <w:t>Tablo 5</w:t>
      </w:r>
      <w:r w:rsidR="002B6344" w:rsidRPr="00FF4BE9">
        <w:rPr>
          <w:rStyle w:val="apple-style-span"/>
          <w:b/>
          <w:sz w:val="24"/>
          <w:szCs w:val="24"/>
          <w:shd w:val="clear" w:color="auto" w:fill="FFFFFF"/>
          <w:lang w:val="tr-TR"/>
        </w:rPr>
        <w:t>. Haftasonu Gezmeye Gitme ile İlgili Öğrencilerin Görüşlerine İlişkin Frekans ve Yüzde Dağılımları</w:t>
      </w:r>
    </w:p>
    <w:p w:rsidR="002B6344" w:rsidRPr="00FF4BE9" w:rsidRDefault="002B6344" w:rsidP="00FF4BE9">
      <w:pPr>
        <w:pStyle w:val="AralkYok"/>
        <w:tabs>
          <w:tab w:val="left" w:pos="8789"/>
        </w:tabs>
        <w:spacing w:line="276" w:lineRule="auto"/>
        <w:ind w:right="283"/>
        <w:jc w:val="both"/>
        <w:rPr>
          <w:rStyle w:val="apple-style-span"/>
          <w:sz w:val="24"/>
          <w:szCs w:val="24"/>
          <w:shd w:val="clear" w:color="auto" w:fill="FFFFFF"/>
          <w:lang w:val="tr-TR"/>
        </w:rPr>
      </w:pPr>
    </w:p>
    <w:tbl>
      <w:tblPr>
        <w:tblW w:w="9142" w:type="dxa"/>
        <w:tblInd w:w="142" w:type="dxa"/>
        <w:tblCellMar>
          <w:left w:w="70" w:type="dxa"/>
          <w:right w:w="70" w:type="dxa"/>
        </w:tblCellMar>
        <w:tblLook w:val="06A0" w:firstRow="1" w:lastRow="0" w:firstColumn="1" w:lastColumn="0" w:noHBand="1" w:noVBand="1"/>
      </w:tblPr>
      <w:tblGrid>
        <w:gridCol w:w="3571"/>
        <w:gridCol w:w="89"/>
        <w:gridCol w:w="1901"/>
        <w:gridCol w:w="3575"/>
        <w:gridCol w:w="6"/>
      </w:tblGrid>
      <w:tr w:rsidR="00737F5B" w:rsidRPr="00FF4BE9" w:rsidTr="00E4609C">
        <w:trPr>
          <w:trHeight w:val="213"/>
        </w:trPr>
        <w:tc>
          <w:tcPr>
            <w:tcW w:w="3660" w:type="dxa"/>
            <w:gridSpan w:val="2"/>
            <w:tcBorders>
              <w:top w:val="single" w:sz="4" w:space="0" w:color="auto"/>
              <w:bottom w:val="single" w:sz="4" w:space="0" w:color="auto"/>
            </w:tcBorders>
            <w:shd w:val="clear" w:color="auto" w:fill="auto"/>
            <w:noWrap/>
            <w:vAlign w:val="bottom"/>
            <w:hideMark/>
          </w:tcPr>
          <w:p w:rsidR="002B6344" w:rsidRPr="00FF4BE9" w:rsidRDefault="002B6344" w:rsidP="00FF4BE9">
            <w:pPr>
              <w:spacing w:after="0"/>
              <w:jc w:val="both"/>
              <w:rPr>
                <w:rStyle w:val="apple-style-span"/>
                <w:b/>
                <w:sz w:val="24"/>
                <w:szCs w:val="24"/>
                <w:shd w:val="clear" w:color="auto" w:fill="FFFFFF"/>
                <w:lang w:val="tr-TR"/>
              </w:rPr>
            </w:pPr>
          </w:p>
        </w:tc>
        <w:tc>
          <w:tcPr>
            <w:tcW w:w="1901" w:type="dxa"/>
            <w:tcBorders>
              <w:top w:val="single" w:sz="4" w:space="0" w:color="auto"/>
              <w:left w:val="nil"/>
              <w:bottom w:val="single" w:sz="4" w:space="0" w:color="auto"/>
              <w:right w:val="nil"/>
            </w:tcBorders>
            <w:shd w:val="clear" w:color="auto" w:fill="auto"/>
            <w:noWrap/>
            <w:vAlign w:val="bottom"/>
            <w:hideMark/>
          </w:tcPr>
          <w:p w:rsidR="002B6344" w:rsidRPr="00FF4BE9" w:rsidRDefault="002B6344" w:rsidP="00FF4BE9">
            <w:pPr>
              <w:spacing w:after="0"/>
              <w:jc w:val="both"/>
              <w:rPr>
                <w:rStyle w:val="apple-style-span"/>
                <w:b/>
                <w:sz w:val="24"/>
                <w:szCs w:val="24"/>
                <w:shd w:val="clear" w:color="auto" w:fill="FFFFFF"/>
                <w:lang w:val="tr-TR"/>
              </w:rPr>
            </w:pPr>
            <w:r w:rsidRPr="00FF4BE9">
              <w:rPr>
                <w:rStyle w:val="apple-style-span"/>
                <w:b/>
                <w:sz w:val="24"/>
                <w:szCs w:val="24"/>
                <w:shd w:val="clear" w:color="auto" w:fill="FFFFFF"/>
                <w:lang w:val="tr-TR"/>
              </w:rPr>
              <w:t> Sorun Türü</w:t>
            </w:r>
          </w:p>
        </w:tc>
        <w:tc>
          <w:tcPr>
            <w:tcW w:w="3581" w:type="dxa"/>
            <w:gridSpan w:val="2"/>
            <w:tcBorders>
              <w:top w:val="single" w:sz="4" w:space="0" w:color="auto"/>
              <w:left w:val="nil"/>
              <w:bottom w:val="single" w:sz="4" w:space="0" w:color="auto"/>
              <w:right w:val="nil"/>
            </w:tcBorders>
            <w:shd w:val="clear" w:color="auto" w:fill="auto"/>
            <w:noWrap/>
            <w:vAlign w:val="bottom"/>
            <w:hideMark/>
          </w:tcPr>
          <w:p w:rsidR="002B6344" w:rsidRPr="00FF4BE9" w:rsidRDefault="002B6344" w:rsidP="00FF4BE9">
            <w:pPr>
              <w:spacing w:after="0"/>
              <w:jc w:val="both"/>
              <w:rPr>
                <w:rStyle w:val="apple-style-span"/>
                <w:b/>
                <w:i/>
                <w:sz w:val="24"/>
                <w:szCs w:val="24"/>
                <w:shd w:val="clear" w:color="auto" w:fill="FFFFFF"/>
                <w:lang w:val="tr-TR"/>
              </w:rPr>
            </w:pPr>
            <w:r w:rsidRPr="00FF4BE9">
              <w:rPr>
                <w:rStyle w:val="apple-style-span"/>
                <w:b/>
                <w:sz w:val="24"/>
                <w:szCs w:val="24"/>
                <w:shd w:val="clear" w:color="auto" w:fill="FFFFFF"/>
                <w:lang w:val="tr-TR"/>
              </w:rPr>
              <w:t xml:space="preserve">     </w:t>
            </w:r>
            <w:r w:rsidR="00ED5378" w:rsidRPr="00FF4BE9">
              <w:rPr>
                <w:rStyle w:val="apple-style-span"/>
                <w:b/>
                <w:sz w:val="24"/>
                <w:szCs w:val="24"/>
                <w:shd w:val="clear" w:color="auto" w:fill="FFFFFF"/>
                <w:lang w:val="tr-TR"/>
              </w:rPr>
              <w:t>%/Ön Test         %/</w:t>
            </w:r>
            <w:r w:rsidRPr="00FF4BE9">
              <w:rPr>
                <w:rStyle w:val="apple-style-span"/>
                <w:b/>
                <w:sz w:val="24"/>
                <w:szCs w:val="24"/>
                <w:shd w:val="clear" w:color="auto" w:fill="FFFFFF"/>
                <w:lang w:val="tr-TR"/>
              </w:rPr>
              <w:t xml:space="preserve">Son Test            </w:t>
            </w:r>
          </w:p>
        </w:tc>
      </w:tr>
      <w:tr w:rsidR="00E4609C" w:rsidTr="00E4609C">
        <w:tblPrEx>
          <w:tblBorders>
            <w:top w:val="single" w:sz="4" w:space="0" w:color="auto"/>
          </w:tblBorders>
          <w:tblLook w:val="0000" w:firstRow="0" w:lastRow="0" w:firstColumn="0" w:lastColumn="0" w:noHBand="0" w:noVBand="0"/>
        </w:tblPrEx>
        <w:trPr>
          <w:gridBefore w:val="1"/>
          <w:gridAfter w:val="1"/>
          <w:wBefore w:w="3571" w:type="dxa"/>
          <w:wAfter w:w="6" w:type="dxa"/>
          <w:trHeight w:val="100"/>
        </w:trPr>
        <w:tc>
          <w:tcPr>
            <w:tcW w:w="5565" w:type="dxa"/>
            <w:gridSpan w:val="3"/>
          </w:tcPr>
          <w:p w:rsidR="00E4609C" w:rsidRDefault="00E4609C" w:rsidP="00FF4BE9">
            <w:pPr>
              <w:spacing w:after="0"/>
              <w:jc w:val="both"/>
              <w:rPr>
                <w:rStyle w:val="apple-style-span"/>
                <w:sz w:val="24"/>
                <w:szCs w:val="24"/>
                <w:shd w:val="clear" w:color="auto" w:fill="FFFFFF"/>
                <w:lang w:val="tr-TR"/>
              </w:rPr>
            </w:pPr>
          </w:p>
        </w:tc>
      </w:tr>
      <w:tr w:rsidR="00737F5B" w:rsidRPr="00FF4BE9" w:rsidTr="00E4609C">
        <w:trPr>
          <w:trHeight w:val="161"/>
        </w:trPr>
        <w:tc>
          <w:tcPr>
            <w:tcW w:w="3660" w:type="dxa"/>
            <w:gridSpan w:val="2"/>
            <w:vMerge w:val="restart"/>
            <w:tcBorders>
              <w:top w:val="nil"/>
              <w:bottom w:val="single" w:sz="4" w:space="0" w:color="000000"/>
            </w:tcBorders>
            <w:shd w:val="clear" w:color="auto" w:fill="auto"/>
            <w:noWrap/>
            <w:vAlign w:val="center"/>
            <w:hideMark/>
          </w:tcPr>
          <w:p w:rsidR="002B6344" w:rsidRPr="00FF4BE9" w:rsidRDefault="002B6344" w:rsidP="00FF4BE9">
            <w:pPr>
              <w:spacing w:after="0"/>
              <w:jc w:val="both"/>
              <w:rPr>
                <w:rStyle w:val="apple-style-span"/>
                <w:sz w:val="24"/>
                <w:szCs w:val="24"/>
                <w:shd w:val="clear" w:color="auto" w:fill="FFFFFF"/>
                <w:lang w:val="tr-TR"/>
              </w:rPr>
            </w:pPr>
            <w:r w:rsidRPr="00FF4BE9">
              <w:rPr>
                <w:rStyle w:val="apple-style-span"/>
                <w:sz w:val="24"/>
                <w:szCs w:val="24"/>
                <w:shd w:val="clear" w:color="auto" w:fill="FFFFFF"/>
                <w:lang w:val="tr-TR"/>
              </w:rPr>
              <w:t>Haftasonu gezmek için tercih ettiğin yer hangisidir?</w:t>
            </w:r>
          </w:p>
        </w:tc>
        <w:tc>
          <w:tcPr>
            <w:tcW w:w="1901" w:type="dxa"/>
            <w:tcBorders>
              <w:top w:val="nil"/>
              <w:left w:val="nil"/>
              <w:bottom w:val="nil"/>
              <w:right w:val="nil"/>
            </w:tcBorders>
            <w:shd w:val="clear" w:color="auto" w:fill="auto"/>
            <w:hideMark/>
          </w:tcPr>
          <w:p w:rsidR="002B6344" w:rsidRPr="00FF4BE9" w:rsidRDefault="002B6344" w:rsidP="00FF4BE9">
            <w:pPr>
              <w:spacing w:after="0"/>
              <w:jc w:val="both"/>
              <w:rPr>
                <w:rStyle w:val="apple-style-span"/>
                <w:sz w:val="24"/>
                <w:szCs w:val="24"/>
                <w:shd w:val="clear" w:color="auto" w:fill="FFFFFF"/>
                <w:lang w:val="tr-TR"/>
              </w:rPr>
            </w:pPr>
            <w:r w:rsidRPr="00FF4BE9">
              <w:rPr>
                <w:rStyle w:val="apple-style-span"/>
                <w:sz w:val="24"/>
                <w:szCs w:val="24"/>
                <w:shd w:val="clear" w:color="auto" w:fill="FFFFFF"/>
                <w:lang w:val="tr-TR"/>
              </w:rPr>
              <w:t xml:space="preserve">Park </w:t>
            </w:r>
          </w:p>
        </w:tc>
        <w:tc>
          <w:tcPr>
            <w:tcW w:w="3581" w:type="dxa"/>
            <w:gridSpan w:val="2"/>
            <w:tcBorders>
              <w:top w:val="nil"/>
              <w:left w:val="nil"/>
              <w:bottom w:val="nil"/>
              <w:right w:val="nil"/>
            </w:tcBorders>
            <w:shd w:val="clear" w:color="auto" w:fill="auto"/>
            <w:noWrap/>
            <w:vAlign w:val="bottom"/>
            <w:hideMark/>
          </w:tcPr>
          <w:p w:rsidR="002B6344" w:rsidRPr="00FF4BE9" w:rsidRDefault="002B6344" w:rsidP="00FF4BE9">
            <w:pPr>
              <w:spacing w:after="0"/>
              <w:ind w:firstLine="15"/>
              <w:jc w:val="both"/>
              <w:rPr>
                <w:rStyle w:val="apple-style-span"/>
                <w:sz w:val="24"/>
                <w:szCs w:val="24"/>
                <w:shd w:val="clear" w:color="auto" w:fill="FFFFFF"/>
                <w:lang w:val="tr-TR"/>
              </w:rPr>
            </w:pPr>
            <w:r w:rsidRPr="00FF4BE9">
              <w:rPr>
                <w:rStyle w:val="apple-style-span"/>
                <w:sz w:val="24"/>
                <w:szCs w:val="24"/>
                <w:shd w:val="clear" w:color="auto" w:fill="FFFFFF"/>
                <w:lang w:val="tr-TR"/>
              </w:rPr>
              <w:t xml:space="preserve">          39                       25</w:t>
            </w:r>
          </w:p>
        </w:tc>
      </w:tr>
      <w:tr w:rsidR="00737F5B" w:rsidRPr="00FF4BE9" w:rsidTr="00E4609C">
        <w:trPr>
          <w:trHeight w:val="161"/>
        </w:trPr>
        <w:tc>
          <w:tcPr>
            <w:tcW w:w="3660" w:type="dxa"/>
            <w:gridSpan w:val="2"/>
            <w:vMerge/>
            <w:tcBorders>
              <w:top w:val="nil"/>
              <w:bottom w:val="single" w:sz="4" w:space="0" w:color="000000"/>
            </w:tcBorders>
            <w:vAlign w:val="center"/>
            <w:hideMark/>
          </w:tcPr>
          <w:p w:rsidR="002B6344" w:rsidRPr="00FF4BE9" w:rsidRDefault="002B6344" w:rsidP="00FF4BE9">
            <w:pPr>
              <w:spacing w:after="0"/>
              <w:jc w:val="both"/>
              <w:rPr>
                <w:rStyle w:val="apple-style-span"/>
                <w:sz w:val="24"/>
                <w:szCs w:val="24"/>
                <w:shd w:val="clear" w:color="auto" w:fill="FFFFFF"/>
                <w:lang w:val="tr-TR"/>
              </w:rPr>
            </w:pPr>
          </w:p>
        </w:tc>
        <w:tc>
          <w:tcPr>
            <w:tcW w:w="1901" w:type="dxa"/>
            <w:tcBorders>
              <w:top w:val="nil"/>
              <w:left w:val="nil"/>
              <w:bottom w:val="nil"/>
              <w:right w:val="nil"/>
            </w:tcBorders>
            <w:shd w:val="clear" w:color="auto" w:fill="auto"/>
            <w:hideMark/>
          </w:tcPr>
          <w:p w:rsidR="002B6344" w:rsidRPr="00FF4BE9" w:rsidRDefault="008C2FD6" w:rsidP="00FF4BE9">
            <w:pPr>
              <w:spacing w:after="0"/>
              <w:jc w:val="both"/>
              <w:rPr>
                <w:rStyle w:val="apple-style-span"/>
                <w:sz w:val="24"/>
                <w:szCs w:val="24"/>
                <w:shd w:val="clear" w:color="auto" w:fill="FFFFFF"/>
                <w:lang w:val="tr-TR"/>
              </w:rPr>
            </w:pPr>
            <w:r w:rsidRPr="00FF4BE9">
              <w:rPr>
                <w:rStyle w:val="apple-style-span"/>
                <w:sz w:val="24"/>
                <w:szCs w:val="24"/>
                <w:shd w:val="clear" w:color="auto" w:fill="FFFFFF"/>
                <w:lang w:val="tr-TR"/>
              </w:rPr>
              <w:t>AVM</w:t>
            </w:r>
            <w:r w:rsidR="002B6344" w:rsidRPr="00FF4BE9">
              <w:rPr>
                <w:rStyle w:val="apple-style-span"/>
                <w:sz w:val="24"/>
                <w:szCs w:val="24"/>
                <w:shd w:val="clear" w:color="auto" w:fill="FFFFFF"/>
                <w:lang w:val="tr-TR"/>
              </w:rPr>
              <w:t xml:space="preserve"> </w:t>
            </w:r>
          </w:p>
        </w:tc>
        <w:tc>
          <w:tcPr>
            <w:tcW w:w="3581" w:type="dxa"/>
            <w:gridSpan w:val="2"/>
            <w:tcBorders>
              <w:top w:val="nil"/>
              <w:left w:val="nil"/>
              <w:bottom w:val="nil"/>
              <w:right w:val="nil"/>
            </w:tcBorders>
            <w:shd w:val="clear" w:color="auto" w:fill="auto"/>
            <w:noWrap/>
            <w:vAlign w:val="bottom"/>
            <w:hideMark/>
          </w:tcPr>
          <w:p w:rsidR="002B6344" w:rsidRPr="00FF4BE9" w:rsidRDefault="001A7F97" w:rsidP="00FF4BE9">
            <w:pPr>
              <w:spacing w:after="0"/>
              <w:ind w:firstLine="15"/>
              <w:jc w:val="both"/>
              <w:rPr>
                <w:rStyle w:val="apple-style-span"/>
                <w:sz w:val="24"/>
                <w:szCs w:val="24"/>
                <w:shd w:val="clear" w:color="auto" w:fill="FFFFFF"/>
                <w:lang w:val="tr-TR"/>
              </w:rPr>
            </w:pPr>
            <w:r w:rsidRPr="00FF4BE9">
              <w:rPr>
                <w:rStyle w:val="apple-style-span"/>
                <w:sz w:val="24"/>
                <w:szCs w:val="24"/>
                <w:shd w:val="clear" w:color="auto" w:fill="FFFFFF"/>
                <w:lang w:val="tr-TR"/>
              </w:rPr>
              <w:t xml:space="preserve">          37                       20</w:t>
            </w:r>
          </w:p>
          <w:p w:rsidR="002B6344" w:rsidRPr="00FF4BE9" w:rsidRDefault="002B6344" w:rsidP="00FF4BE9">
            <w:pPr>
              <w:spacing w:after="0"/>
              <w:ind w:firstLine="15"/>
              <w:jc w:val="both"/>
              <w:rPr>
                <w:rStyle w:val="apple-style-span"/>
                <w:sz w:val="24"/>
                <w:szCs w:val="24"/>
                <w:shd w:val="clear" w:color="auto" w:fill="FFFFFF"/>
                <w:lang w:val="tr-TR"/>
              </w:rPr>
            </w:pPr>
          </w:p>
          <w:p w:rsidR="002B6344" w:rsidRPr="00FF4BE9" w:rsidRDefault="002B6344" w:rsidP="00FF4BE9">
            <w:pPr>
              <w:spacing w:after="0"/>
              <w:ind w:firstLine="15"/>
              <w:jc w:val="both"/>
              <w:rPr>
                <w:rStyle w:val="apple-style-span"/>
                <w:sz w:val="24"/>
                <w:szCs w:val="24"/>
                <w:shd w:val="clear" w:color="auto" w:fill="FFFFFF"/>
                <w:lang w:val="tr-TR"/>
              </w:rPr>
            </w:pPr>
          </w:p>
        </w:tc>
      </w:tr>
      <w:tr w:rsidR="00737F5B" w:rsidRPr="00FF4BE9" w:rsidTr="00EB1BA2">
        <w:trPr>
          <w:trHeight w:val="697"/>
        </w:trPr>
        <w:tc>
          <w:tcPr>
            <w:tcW w:w="3660" w:type="dxa"/>
            <w:gridSpan w:val="2"/>
            <w:vMerge/>
            <w:tcBorders>
              <w:top w:val="nil"/>
              <w:bottom w:val="single" w:sz="4" w:space="0" w:color="auto"/>
            </w:tcBorders>
            <w:vAlign w:val="center"/>
            <w:hideMark/>
          </w:tcPr>
          <w:p w:rsidR="002B6344" w:rsidRPr="00FF4BE9" w:rsidRDefault="002B6344" w:rsidP="00FF4BE9">
            <w:pPr>
              <w:spacing w:after="0"/>
              <w:jc w:val="both"/>
              <w:rPr>
                <w:rStyle w:val="apple-style-span"/>
                <w:sz w:val="24"/>
                <w:szCs w:val="24"/>
                <w:shd w:val="clear" w:color="auto" w:fill="FFFFFF"/>
                <w:lang w:val="tr-TR"/>
              </w:rPr>
            </w:pPr>
          </w:p>
        </w:tc>
        <w:tc>
          <w:tcPr>
            <w:tcW w:w="1901" w:type="dxa"/>
            <w:tcBorders>
              <w:top w:val="nil"/>
              <w:left w:val="nil"/>
              <w:bottom w:val="single" w:sz="4" w:space="0" w:color="auto"/>
              <w:right w:val="nil"/>
            </w:tcBorders>
            <w:shd w:val="clear" w:color="auto" w:fill="auto"/>
            <w:hideMark/>
          </w:tcPr>
          <w:p w:rsidR="002B6344" w:rsidRPr="00FF4BE9" w:rsidRDefault="008C2FD6" w:rsidP="00FF4BE9">
            <w:pPr>
              <w:spacing w:after="0"/>
              <w:jc w:val="both"/>
              <w:rPr>
                <w:rStyle w:val="apple-style-span"/>
                <w:sz w:val="24"/>
                <w:szCs w:val="24"/>
                <w:shd w:val="clear" w:color="auto" w:fill="FFFFFF"/>
                <w:lang w:val="tr-TR"/>
              </w:rPr>
            </w:pPr>
            <w:r w:rsidRPr="00FF4BE9">
              <w:rPr>
                <w:rStyle w:val="apple-style-span"/>
                <w:sz w:val="24"/>
                <w:szCs w:val="24"/>
                <w:shd w:val="clear" w:color="auto" w:fill="FFFFFF"/>
                <w:lang w:val="tr-TR"/>
              </w:rPr>
              <w:t>Doğa G</w:t>
            </w:r>
            <w:r w:rsidR="002B6344" w:rsidRPr="00FF4BE9">
              <w:rPr>
                <w:rStyle w:val="apple-style-span"/>
                <w:sz w:val="24"/>
                <w:szCs w:val="24"/>
                <w:shd w:val="clear" w:color="auto" w:fill="FFFFFF"/>
                <w:lang w:val="tr-TR"/>
              </w:rPr>
              <w:t xml:space="preserve">ezisi </w:t>
            </w:r>
          </w:p>
        </w:tc>
        <w:tc>
          <w:tcPr>
            <w:tcW w:w="3581" w:type="dxa"/>
            <w:gridSpan w:val="2"/>
            <w:tcBorders>
              <w:top w:val="nil"/>
              <w:left w:val="nil"/>
              <w:bottom w:val="single" w:sz="4" w:space="0" w:color="auto"/>
              <w:right w:val="nil"/>
            </w:tcBorders>
            <w:shd w:val="clear" w:color="auto" w:fill="auto"/>
            <w:noWrap/>
            <w:vAlign w:val="bottom"/>
            <w:hideMark/>
          </w:tcPr>
          <w:p w:rsidR="002B6344" w:rsidRDefault="002B6344" w:rsidP="00FF4BE9">
            <w:pPr>
              <w:spacing w:after="0"/>
              <w:ind w:firstLine="15"/>
              <w:jc w:val="both"/>
              <w:rPr>
                <w:rStyle w:val="apple-style-span"/>
                <w:sz w:val="24"/>
                <w:szCs w:val="24"/>
                <w:shd w:val="clear" w:color="auto" w:fill="FFFFFF"/>
                <w:lang w:val="tr-TR"/>
              </w:rPr>
            </w:pPr>
            <w:r w:rsidRPr="00FF4BE9">
              <w:rPr>
                <w:rStyle w:val="apple-style-span"/>
                <w:sz w:val="24"/>
                <w:szCs w:val="24"/>
                <w:shd w:val="clear" w:color="auto" w:fill="FFFFFF"/>
                <w:lang w:val="tr-TR"/>
              </w:rPr>
              <w:t xml:space="preserve">     </w:t>
            </w:r>
            <w:r w:rsidR="001A7F97" w:rsidRPr="00FF4BE9">
              <w:rPr>
                <w:rStyle w:val="apple-style-span"/>
                <w:sz w:val="24"/>
                <w:szCs w:val="24"/>
                <w:shd w:val="clear" w:color="auto" w:fill="FFFFFF"/>
                <w:lang w:val="tr-TR"/>
              </w:rPr>
              <w:t xml:space="preserve">     24                       55</w:t>
            </w:r>
          </w:p>
          <w:p w:rsidR="00E4609C" w:rsidRPr="00FF4BE9" w:rsidRDefault="00E4609C" w:rsidP="00FF4BE9">
            <w:pPr>
              <w:spacing w:after="0"/>
              <w:ind w:firstLine="15"/>
              <w:jc w:val="both"/>
              <w:rPr>
                <w:rStyle w:val="apple-style-span"/>
                <w:sz w:val="24"/>
                <w:szCs w:val="24"/>
                <w:shd w:val="clear" w:color="auto" w:fill="FFFFFF"/>
                <w:lang w:val="tr-TR"/>
              </w:rPr>
            </w:pPr>
          </w:p>
        </w:tc>
      </w:tr>
    </w:tbl>
    <w:p w:rsidR="00E4609C" w:rsidRDefault="00E4609C" w:rsidP="00FF4BE9">
      <w:pPr>
        <w:ind w:firstLine="708"/>
        <w:jc w:val="both"/>
        <w:rPr>
          <w:rStyle w:val="apple-style-span"/>
          <w:sz w:val="24"/>
          <w:szCs w:val="24"/>
          <w:shd w:val="clear" w:color="auto" w:fill="FFFFFF"/>
          <w:lang w:val="tr-TR"/>
        </w:rPr>
      </w:pPr>
    </w:p>
    <w:p w:rsidR="002B6344" w:rsidRPr="00FF4BE9" w:rsidRDefault="002B6344" w:rsidP="00FF4BE9">
      <w:pPr>
        <w:ind w:firstLine="708"/>
        <w:jc w:val="both"/>
        <w:rPr>
          <w:rStyle w:val="apple-style-span"/>
          <w:sz w:val="24"/>
          <w:szCs w:val="24"/>
          <w:shd w:val="clear" w:color="auto" w:fill="FFFFFF"/>
          <w:lang w:val="tr-TR"/>
        </w:rPr>
      </w:pPr>
      <w:r w:rsidRPr="00FF4BE9">
        <w:rPr>
          <w:rStyle w:val="apple-style-span"/>
          <w:sz w:val="24"/>
          <w:szCs w:val="24"/>
          <w:shd w:val="clear" w:color="auto" w:fill="FFFFFF"/>
          <w:lang w:val="tr-TR"/>
        </w:rPr>
        <w:t>Yapılan araştırmaya gö</w:t>
      </w:r>
      <w:r w:rsidR="00CA08B6" w:rsidRPr="00FF4BE9">
        <w:rPr>
          <w:rStyle w:val="apple-style-span"/>
          <w:sz w:val="24"/>
          <w:szCs w:val="24"/>
          <w:shd w:val="clear" w:color="auto" w:fill="FFFFFF"/>
          <w:lang w:val="tr-TR"/>
        </w:rPr>
        <w:t>re (Ön-test sonuçlarına göre) 100 öğrenciye “H</w:t>
      </w:r>
      <w:r w:rsidRPr="00FF4BE9">
        <w:rPr>
          <w:rStyle w:val="apple-style-span"/>
          <w:sz w:val="24"/>
          <w:szCs w:val="24"/>
          <w:shd w:val="clear" w:color="auto" w:fill="FFFFFF"/>
          <w:lang w:val="tr-TR"/>
        </w:rPr>
        <w:t>aftasonu bu resimdeki yerlerden hangisine gezmey</w:t>
      </w:r>
      <w:r w:rsidR="00CA08B6" w:rsidRPr="00FF4BE9">
        <w:rPr>
          <w:rStyle w:val="apple-style-span"/>
          <w:sz w:val="24"/>
          <w:szCs w:val="24"/>
          <w:shd w:val="clear" w:color="auto" w:fill="FFFFFF"/>
          <w:lang w:val="tr-TR"/>
        </w:rPr>
        <w:t>e gidersin?” s</w:t>
      </w:r>
      <w:r w:rsidR="00EB6B74" w:rsidRPr="00FF4BE9">
        <w:rPr>
          <w:rStyle w:val="apple-style-span"/>
          <w:sz w:val="24"/>
          <w:szCs w:val="24"/>
          <w:shd w:val="clear" w:color="auto" w:fill="FFFFFF"/>
          <w:lang w:val="tr-TR"/>
        </w:rPr>
        <w:t>orusu sorulmuştur; 39 öğrenci “P</w:t>
      </w:r>
      <w:r w:rsidR="00CA08B6" w:rsidRPr="00FF4BE9">
        <w:rPr>
          <w:rStyle w:val="apple-style-span"/>
          <w:sz w:val="24"/>
          <w:szCs w:val="24"/>
          <w:shd w:val="clear" w:color="auto" w:fill="FFFFFF"/>
          <w:lang w:val="tr-TR"/>
        </w:rPr>
        <w:t>ark” 37</w:t>
      </w:r>
      <w:r w:rsidRPr="00FF4BE9">
        <w:rPr>
          <w:rStyle w:val="apple-style-span"/>
          <w:sz w:val="24"/>
          <w:szCs w:val="24"/>
          <w:shd w:val="clear" w:color="auto" w:fill="FFFFFF"/>
          <w:lang w:val="tr-TR"/>
        </w:rPr>
        <w:t xml:space="preserve"> öğrenci “</w:t>
      </w:r>
      <w:r w:rsidR="00EB6B74" w:rsidRPr="00FF4BE9">
        <w:rPr>
          <w:rStyle w:val="apple-style-span"/>
          <w:sz w:val="24"/>
          <w:szCs w:val="24"/>
          <w:shd w:val="clear" w:color="auto" w:fill="FFFFFF"/>
          <w:lang w:val="tr-TR"/>
        </w:rPr>
        <w:t>Alış Veriş Merkezi</w:t>
      </w:r>
      <w:r w:rsidRPr="00FF4BE9">
        <w:rPr>
          <w:rStyle w:val="apple-style-span"/>
          <w:sz w:val="24"/>
          <w:szCs w:val="24"/>
          <w:shd w:val="clear" w:color="auto" w:fill="FFFFFF"/>
          <w:lang w:val="tr-TR"/>
        </w:rPr>
        <w:t>” 24 öğrenci “</w:t>
      </w:r>
      <w:r w:rsidR="00EB6B74" w:rsidRPr="00FF4BE9">
        <w:rPr>
          <w:rStyle w:val="apple-style-span"/>
          <w:sz w:val="24"/>
          <w:szCs w:val="24"/>
          <w:shd w:val="clear" w:color="auto" w:fill="FFFFFF"/>
          <w:lang w:val="tr-TR"/>
        </w:rPr>
        <w:t xml:space="preserve">Doğa Gezisi” </w:t>
      </w:r>
      <w:r w:rsidRPr="00FF4BE9">
        <w:rPr>
          <w:rStyle w:val="apple-style-span"/>
          <w:sz w:val="24"/>
          <w:szCs w:val="24"/>
          <w:shd w:val="clear" w:color="auto" w:fill="FFFFFF"/>
          <w:lang w:val="tr-TR"/>
        </w:rPr>
        <w:t>seçeneğini göstermiştir.</w:t>
      </w:r>
    </w:p>
    <w:p w:rsidR="002B6344" w:rsidRPr="00FF4BE9" w:rsidRDefault="002B6344" w:rsidP="00FF4BE9">
      <w:pPr>
        <w:ind w:firstLine="708"/>
        <w:jc w:val="both"/>
        <w:rPr>
          <w:rStyle w:val="apple-style-span"/>
          <w:sz w:val="24"/>
          <w:szCs w:val="24"/>
          <w:shd w:val="clear" w:color="auto" w:fill="FFFFFF"/>
          <w:lang w:val="tr-TR"/>
        </w:rPr>
      </w:pPr>
      <w:r w:rsidRPr="00FF4BE9">
        <w:rPr>
          <w:sz w:val="24"/>
          <w:szCs w:val="24"/>
        </w:rPr>
        <w:t>Çocuğun araştırma, problem çözme ve yeniliklere uyumu kuvvetli, güven duygusu gelişmiş ve kendini ifade edebilen, doğru kararlar alabilen girişimci bireyler olarak yetiştirilebilmeleri açısından okul öncesi eğitim çok önemlidir (Karamustafaoğlu, 2006).</w:t>
      </w:r>
    </w:p>
    <w:p w:rsidR="002B6344" w:rsidRPr="00FF4BE9" w:rsidRDefault="002B6344" w:rsidP="00FF4BE9">
      <w:pPr>
        <w:ind w:firstLine="708"/>
        <w:jc w:val="both"/>
        <w:rPr>
          <w:rStyle w:val="apple-style-span"/>
          <w:sz w:val="24"/>
          <w:szCs w:val="24"/>
          <w:shd w:val="clear" w:color="auto" w:fill="FFFFFF"/>
          <w:lang w:val="tr-TR"/>
        </w:rPr>
      </w:pPr>
      <w:r w:rsidRPr="00FF4BE9">
        <w:rPr>
          <w:rStyle w:val="apple-style-span"/>
          <w:sz w:val="24"/>
          <w:szCs w:val="24"/>
          <w:shd w:val="clear" w:color="auto" w:fill="FFFFFF"/>
          <w:lang w:val="tr-TR"/>
        </w:rPr>
        <w:t>Yapılan araştırmaya</w:t>
      </w:r>
      <w:r w:rsidR="00840255" w:rsidRPr="00FF4BE9">
        <w:rPr>
          <w:rStyle w:val="apple-style-span"/>
          <w:sz w:val="24"/>
          <w:szCs w:val="24"/>
          <w:shd w:val="clear" w:color="auto" w:fill="FFFFFF"/>
          <w:lang w:val="tr-TR"/>
        </w:rPr>
        <w:t xml:space="preserve"> </w:t>
      </w:r>
      <w:r w:rsidR="00EB6B74" w:rsidRPr="00FF4BE9">
        <w:rPr>
          <w:rStyle w:val="apple-style-span"/>
          <w:sz w:val="24"/>
          <w:szCs w:val="24"/>
          <w:shd w:val="clear" w:color="auto" w:fill="FFFFFF"/>
          <w:lang w:val="tr-TR"/>
        </w:rPr>
        <w:t>100 öğrenciye</w:t>
      </w:r>
      <w:r w:rsidR="00CA08B6" w:rsidRPr="00FF4BE9">
        <w:rPr>
          <w:rStyle w:val="apple-style-span"/>
          <w:sz w:val="24"/>
          <w:szCs w:val="24"/>
          <w:shd w:val="clear" w:color="auto" w:fill="FFFFFF"/>
          <w:lang w:val="tr-TR"/>
        </w:rPr>
        <w:t xml:space="preserve"> uygulanan son testte “H</w:t>
      </w:r>
      <w:r w:rsidRPr="00FF4BE9">
        <w:rPr>
          <w:rStyle w:val="apple-style-span"/>
          <w:sz w:val="24"/>
          <w:szCs w:val="24"/>
          <w:shd w:val="clear" w:color="auto" w:fill="FFFFFF"/>
          <w:lang w:val="tr-TR"/>
        </w:rPr>
        <w:t>aftasonu bu resimdeki yerlerden hangisine gezmeye gidersin?” sorusu sorulmuştur. 25 öğrenci “</w:t>
      </w:r>
      <w:r w:rsidR="00EB6B74" w:rsidRPr="00FF4BE9">
        <w:rPr>
          <w:rStyle w:val="apple-style-span"/>
          <w:sz w:val="24"/>
          <w:szCs w:val="24"/>
          <w:shd w:val="clear" w:color="auto" w:fill="FFFFFF"/>
          <w:lang w:val="tr-TR"/>
        </w:rPr>
        <w:t>Park</w:t>
      </w:r>
      <w:r w:rsidRPr="00FF4BE9">
        <w:rPr>
          <w:rStyle w:val="apple-style-span"/>
          <w:sz w:val="24"/>
          <w:szCs w:val="24"/>
          <w:shd w:val="clear" w:color="auto" w:fill="FFFFFF"/>
          <w:lang w:val="tr-TR"/>
        </w:rPr>
        <w:t>” 20</w:t>
      </w:r>
      <w:r w:rsidR="00CA08B6" w:rsidRPr="00FF4BE9">
        <w:rPr>
          <w:rStyle w:val="apple-style-span"/>
          <w:sz w:val="24"/>
          <w:szCs w:val="24"/>
          <w:shd w:val="clear" w:color="auto" w:fill="FFFFFF"/>
          <w:lang w:val="tr-TR"/>
        </w:rPr>
        <w:t xml:space="preserve"> öğrenci “</w:t>
      </w:r>
      <w:r w:rsidR="00EB6B74" w:rsidRPr="00FF4BE9">
        <w:rPr>
          <w:rStyle w:val="apple-style-span"/>
          <w:sz w:val="24"/>
          <w:szCs w:val="24"/>
          <w:shd w:val="clear" w:color="auto" w:fill="FFFFFF"/>
          <w:lang w:val="tr-TR"/>
        </w:rPr>
        <w:t>Alış Veriş Merkezi</w:t>
      </w:r>
      <w:r w:rsidR="00CA08B6" w:rsidRPr="00FF4BE9">
        <w:rPr>
          <w:rStyle w:val="apple-style-span"/>
          <w:sz w:val="24"/>
          <w:szCs w:val="24"/>
          <w:shd w:val="clear" w:color="auto" w:fill="FFFFFF"/>
          <w:lang w:val="tr-TR"/>
        </w:rPr>
        <w:t>” 55</w:t>
      </w:r>
      <w:r w:rsidRPr="00FF4BE9">
        <w:rPr>
          <w:rStyle w:val="apple-style-span"/>
          <w:sz w:val="24"/>
          <w:szCs w:val="24"/>
          <w:shd w:val="clear" w:color="auto" w:fill="FFFFFF"/>
          <w:lang w:val="tr-TR"/>
        </w:rPr>
        <w:t xml:space="preserve"> öğrenci </w:t>
      </w:r>
      <w:r w:rsidR="00EB6B74" w:rsidRPr="00FF4BE9">
        <w:rPr>
          <w:rStyle w:val="apple-style-span"/>
          <w:sz w:val="24"/>
          <w:szCs w:val="24"/>
          <w:shd w:val="clear" w:color="auto" w:fill="FFFFFF"/>
          <w:lang w:val="tr-TR"/>
        </w:rPr>
        <w:t xml:space="preserve">“Doğa Gezisi” </w:t>
      </w:r>
      <w:r w:rsidRPr="00FF4BE9">
        <w:rPr>
          <w:rStyle w:val="apple-style-span"/>
          <w:sz w:val="24"/>
          <w:szCs w:val="24"/>
          <w:shd w:val="clear" w:color="auto" w:fill="FFFFFF"/>
          <w:lang w:val="tr-TR"/>
        </w:rPr>
        <w:t>seçeneğini göstermiştir.</w:t>
      </w:r>
    </w:p>
    <w:p w:rsidR="002B6344" w:rsidRPr="00FF4BE9" w:rsidRDefault="002B6344" w:rsidP="00FF4BE9">
      <w:pPr>
        <w:ind w:firstLine="708"/>
        <w:jc w:val="both"/>
        <w:rPr>
          <w:rStyle w:val="apple-style-span"/>
          <w:b/>
          <w:i/>
          <w:sz w:val="24"/>
          <w:szCs w:val="24"/>
          <w:shd w:val="clear" w:color="auto" w:fill="FFFFFF"/>
          <w:lang w:val="tr-TR"/>
        </w:rPr>
      </w:pPr>
      <w:r w:rsidRPr="00FF4BE9">
        <w:rPr>
          <w:rStyle w:val="apple-style-span"/>
          <w:sz w:val="24"/>
          <w:szCs w:val="24"/>
          <w:shd w:val="clear" w:color="auto" w:fill="FFFFFF"/>
          <w:lang w:val="tr-TR"/>
        </w:rPr>
        <w:t xml:space="preserve"> </w:t>
      </w:r>
      <w:r w:rsidRPr="00FF4BE9">
        <w:rPr>
          <w:rStyle w:val="apple-style-span"/>
          <w:b/>
          <w:i/>
          <w:sz w:val="24"/>
          <w:szCs w:val="24"/>
          <w:shd w:val="clear" w:color="auto" w:fill="FFFFFF"/>
          <w:lang w:val="tr-TR"/>
        </w:rPr>
        <w:t>Sonuç:</w:t>
      </w:r>
      <w:r w:rsidR="008C2FD6" w:rsidRPr="00FF4BE9">
        <w:rPr>
          <w:rStyle w:val="apple-style-span"/>
          <w:b/>
          <w:i/>
          <w:sz w:val="24"/>
          <w:szCs w:val="24"/>
          <w:shd w:val="clear" w:color="auto" w:fill="FFFFFF"/>
          <w:lang w:val="tr-TR"/>
        </w:rPr>
        <w:t xml:space="preserve"> Ön testte 100 öğrenciden 39’u</w:t>
      </w:r>
      <w:r w:rsidRPr="00FF4BE9">
        <w:rPr>
          <w:rStyle w:val="apple-style-span"/>
          <w:b/>
          <w:i/>
          <w:sz w:val="24"/>
          <w:szCs w:val="24"/>
          <w:shd w:val="clear" w:color="auto" w:fill="FFFFFF"/>
          <w:lang w:val="tr-TR"/>
        </w:rPr>
        <w:t xml:space="preserve"> </w:t>
      </w:r>
      <w:r w:rsidR="008C2FD6" w:rsidRPr="00FF4BE9">
        <w:rPr>
          <w:rStyle w:val="apple-style-span"/>
          <w:b/>
          <w:i/>
          <w:sz w:val="24"/>
          <w:szCs w:val="24"/>
          <w:shd w:val="clear" w:color="auto" w:fill="FFFFFF"/>
          <w:lang w:val="tr-TR"/>
        </w:rPr>
        <w:t>parka gitmek isterke, son testte 25</w:t>
      </w:r>
      <w:r w:rsidRPr="00FF4BE9">
        <w:rPr>
          <w:rStyle w:val="apple-style-span"/>
          <w:b/>
          <w:i/>
          <w:sz w:val="24"/>
          <w:szCs w:val="24"/>
          <w:shd w:val="clear" w:color="auto" w:fill="FFFFFF"/>
          <w:lang w:val="tr-TR"/>
        </w:rPr>
        <w:t xml:space="preserve"> öğrenci zamanını bir </w:t>
      </w:r>
      <w:r w:rsidR="008C2FD6" w:rsidRPr="00FF4BE9">
        <w:rPr>
          <w:rStyle w:val="apple-style-span"/>
          <w:b/>
          <w:i/>
          <w:sz w:val="24"/>
          <w:szCs w:val="24"/>
          <w:shd w:val="clear" w:color="auto" w:fill="FFFFFF"/>
          <w:lang w:val="tr-TR"/>
        </w:rPr>
        <w:t xml:space="preserve">parkta </w:t>
      </w:r>
      <w:r w:rsidRPr="00FF4BE9">
        <w:rPr>
          <w:rStyle w:val="apple-style-span"/>
          <w:b/>
          <w:i/>
          <w:sz w:val="24"/>
          <w:szCs w:val="24"/>
          <w:shd w:val="clear" w:color="auto" w:fill="FFFFFF"/>
          <w:lang w:val="tr-TR"/>
        </w:rPr>
        <w:t xml:space="preserve">geçirmek istemektedir. </w:t>
      </w:r>
      <w:r w:rsidR="00514E7F" w:rsidRPr="00FF4BE9">
        <w:rPr>
          <w:rStyle w:val="apple-style-span"/>
          <w:b/>
          <w:i/>
          <w:sz w:val="24"/>
          <w:szCs w:val="24"/>
          <w:shd w:val="clear" w:color="auto" w:fill="FFFFFF"/>
          <w:lang w:val="tr-TR"/>
        </w:rPr>
        <w:t xml:space="preserve">Zamanını parkta geçirmek isteyen öğrencilerin sayısında </w:t>
      </w:r>
      <w:r w:rsidR="00777842" w:rsidRPr="00FF4BE9">
        <w:rPr>
          <w:rStyle w:val="apple-style-span"/>
          <w:b/>
          <w:i/>
          <w:sz w:val="24"/>
          <w:szCs w:val="24"/>
          <w:shd w:val="clear" w:color="auto" w:fill="FFFFFF"/>
          <w:lang w:val="tr-TR"/>
        </w:rPr>
        <w:t>%14’lük bir düşüş görülmüştür.</w:t>
      </w:r>
    </w:p>
    <w:p w:rsidR="008C2FD6" w:rsidRPr="00FF4BE9" w:rsidRDefault="008C2FD6" w:rsidP="00FF4BE9">
      <w:pPr>
        <w:ind w:firstLine="708"/>
        <w:jc w:val="both"/>
        <w:rPr>
          <w:rStyle w:val="apple-style-span"/>
          <w:b/>
          <w:i/>
          <w:sz w:val="24"/>
          <w:szCs w:val="24"/>
          <w:shd w:val="clear" w:color="auto" w:fill="FFFFFF"/>
          <w:lang w:val="tr-TR"/>
        </w:rPr>
      </w:pPr>
      <w:r w:rsidRPr="00FF4BE9">
        <w:rPr>
          <w:rStyle w:val="apple-style-span"/>
          <w:b/>
          <w:i/>
          <w:sz w:val="24"/>
          <w:szCs w:val="24"/>
          <w:shd w:val="clear" w:color="auto" w:fill="FFFFFF"/>
          <w:lang w:val="tr-TR"/>
        </w:rPr>
        <w:t>Ön-testte 100 öğrenciden 37’si AVM’ye gitmek isterken, bu sayı son testte 20 öğrenciye düşmüştür.</w:t>
      </w:r>
      <w:r w:rsidR="00777842" w:rsidRPr="00FF4BE9">
        <w:rPr>
          <w:rStyle w:val="apple-style-span"/>
          <w:b/>
          <w:i/>
          <w:sz w:val="24"/>
          <w:szCs w:val="24"/>
          <w:shd w:val="clear" w:color="auto" w:fill="FFFFFF"/>
          <w:lang w:val="tr-TR"/>
        </w:rPr>
        <w:t xml:space="preserve"> AVM’de vakit geçirmek isteyen öğrencilerin sayısında %</w:t>
      </w:r>
      <w:r w:rsidR="00583458">
        <w:rPr>
          <w:rStyle w:val="apple-style-span"/>
          <w:b/>
          <w:i/>
          <w:sz w:val="24"/>
          <w:szCs w:val="24"/>
          <w:shd w:val="clear" w:color="auto" w:fill="FFFFFF"/>
          <w:lang w:val="tr-TR"/>
        </w:rPr>
        <w:t xml:space="preserve"> </w:t>
      </w:r>
      <w:r w:rsidR="00777842" w:rsidRPr="00FF4BE9">
        <w:rPr>
          <w:rStyle w:val="apple-style-span"/>
          <w:b/>
          <w:i/>
          <w:sz w:val="24"/>
          <w:szCs w:val="24"/>
          <w:shd w:val="clear" w:color="auto" w:fill="FFFFFF"/>
          <w:lang w:val="tr-TR"/>
        </w:rPr>
        <w:t>17’lik bir düşüş görülmüştür.</w:t>
      </w:r>
    </w:p>
    <w:p w:rsidR="00EB1BA2" w:rsidRDefault="008C2FD6" w:rsidP="003304D0">
      <w:pPr>
        <w:ind w:firstLine="708"/>
        <w:jc w:val="both"/>
        <w:rPr>
          <w:rStyle w:val="apple-style-span"/>
          <w:b/>
          <w:i/>
          <w:sz w:val="24"/>
          <w:szCs w:val="24"/>
          <w:shd w:val="clear" w:color="auto" w:fill="FFFFFF"/>
          <w:lang w:val="tr-TR"/>
        </w:rPr>
      </w:pPr>
      <w:r w:rsidRPr="00FF4BE9">
        <w:rPr>
          <w:rStyle w:val="apple-style-span"/>
          <w:b/>
          <w:i/>
          <w:sz w:val="24"/>
          <w:szCs w:val="24"/>
          <w:shd w:val="clear" w:color="auto" w:fill="FFFFFF"/>
          <w:lang w:val="tr-TR"/>
        </w:rPr>
        <w:t>Ön-testte 100 öğrenciden 24’ü doğaya gitmek isterken son testte 55 öğrenci doğaya gitmek istemiştir.</w:t>
      </w:r>
      <w:r w:rsidR="00777842" w:rsidRPr="00FF4BE9">
        <w:rPr>
          <w:rStyle w:val="apple-style-span"/>
          <w:b/>
          <w:i/>
          <w:sz w:val="24"/>
          <w:szCs w:val="24"/>
          <w:shd w:val="clear" w:color="auto" w:fill="FFFFFF"/>
          <w:lang w:val="tr-TR"/>
        </w:rPr>
        <w:t xml:space="preserve"> Zamanını doğada geçirmek isteyen çocukların sayısında % 31 oranında bir yükselme gerçekleşmiştir.</w:t>
      </w:r>
    </w:p>
    <w:p w:rsidR="003304D0" w:rsidRPr="00FF4BE9" w:rsidRDefault="003304D0" w:rsidP="003304D0">
      <w:pPr>
        <w:ind w:firstLine="708"/>
        <w:jc w:val="both"/>
        <w:rPr>
          <w:rStyle w:val="apple-style-span"/>
          <w:b/>
          <w:i/>
          <w:sz w:val="24"/>
          <w:szCs w:val="24"/>
          <w:shd w:val="clear" w:color="auto" w:fill="FFFFFF"/>
          <w:lang w:val="tr-TR"/>
        </w:rPr>
      </w:pPr>
    </w:p>
    <w:p w:rsidR="002B6344" w:rsidRPr="00FF4BE9" w:rsidRDefault="00135D69" w:rsidP="00FF4BE9">
      <w:pPr>
        <w:spacing w:after="0"/>
        <w:jc w:val="both"/>
        <w:rPr>
          <w:rStyle w:val="apple-style-span"/>
          <w:b/>
          <w:i/>
          <w:sz w:val="24"/>
          <w:szCs w:val="24"/>
          <w:shd w:val="clear" w:color="auto" w:fill="FFFFFF"/>
          <w:lang w:val="tr-TR"/>
        </w:rPr>
      </w:pPr>
      <w:r w:rsidRPr="00FF4BE9">
        <w:rPr>
          <w:rStyle w:val="apple-style-span"/>
          <w:b/>
          <w:i/>
          <w:sz w:val="24"/>
          <w:szCs w:val="24"/>
          <w:shd w:val="clear" w:color="auto" w:fill="FFFFFF"/>
          <w:lang w:val="tr-TR"/>
        </w:rPr>
        <w:t>Sonuç</w:t>
      </w:r>
    </w:p>
    <w:p w:rsidR="00135D69" w:rsidRPr="00FF4BE9" w:rsidRDefault="00135D69" w:rsidP="00FF4BE9">
      <w:pPr>
        <w:spacing w:after="0"/>
        <w:ind w:firstLine="360"/>
        <w:jc w:val="both"/>
        <w:rPr>
          <w:rStyle w:val="apple-style-span"/>
          <w:sz w:val="24"/>
          <w:szCs w:val="24"/>
          <w:shd w:val="clear" w:color="auto" w:fill="FFFFFF"/>
          <w:lang w:val="tr-TR"/>
        </w:rPr>
      </w:pPr>
      <w:r w:rsidRPr="00FF4BE9">
        <w:rPr>
          <w:rStyle w:val="apple-style-span"/>
          <w:sz w:val="24"/>
          <w:szCs w:val="24"/>
          <w:shd w:val="clear" w:color="auto" w:fill="FFFFFF"/>
          <w:lang w:val="tr-TR"/>
        </w:rPr>
        <w:t xml:space="preserve">Eylem araştırmasının son aşaması olandeğerlendirme aşamasında ise, eylemin yarattığı etkiler incelenmektedir (Tezcan, Ada ve Baysal, 2016).  </w:t>
      </w:r>
    </w:p>
    <w:p w:rsidR="002B6344" w:rsidRPr="00FF4BE9" w:rsidRDefault="002B6344" w:rsidP="00FF4BE9">
      <w:pPr>
        <w:pStyle w:val="ListeParagraf"/>
        <w:numPr>
          <w:ilvl w:val="0"/>
          <w:numId w:val="3"/>
        </w:numPr>
        <w:spacing w:after="0"/>
        <w:jc w:val="both"/>
        <w:rPr>
          <w:sz w:val="24"/>
          <w:szCs w:val="24"/>
        </w:rPr>
      </w:pPr>
      <w:r w:rsidRPr="00FF4BE9">
        <w:rPr>
          <w:sz w:val="24"/>
          <w:szCs w:val="24"/>
        </w:rPr>
        <w:t xml:space="preserve">Çevre sorunları doğrultusunda, öncelik taşıyan konuların vurgulandığı ulusal bir çevre eğitimi programı oluşturulmalıdır. MEB, sivil toplum kuruluşları, yerel yönetimler, üniversiteler ve konuyla ilgili kuruluşlar işbirliği içinde bulunarak, farklı bilim dallarının, disiplinlerin bir araya getirilerek, özellikle ülkemizin öncelikli çevre konuları, sorunları doğrultusunda çevre eğitimi programları </w:t>
      </w:r>
      <w:r w:rsidR="00840255" w:rsidRPr="00FF4BE9">
        <w:rPr>
          <w:sz w:val="24"/>
          <w:szCs w:val="24"/>
        </w:rPr>
        <w:t>oluşturulmalıdır (</w:t>
      </w:r>
      <w:r w:rsidRPr="00FF4BE9">
        <w:rPr>
          <w:sz w:val="24"/>
          <w:szCs w:val="24"/>
        </w:rPr>
        <w:t>Gülay ve Ekici,</w:t>
      </w:r>
      <w:r w:rsidR="00FC35E9" w:rsidRPr="00FF4BE9">
        <w:rPr>
          <w:sz w:val="24"/>
          <w:szCs w:val="24"/>
        </w:rPr>
        <w:t xml:space="preserve"> </w:t>
      </w:r>
      <w:r w:rsidRPr="00FF4BE9">
        <w:rPr>
          <w:sz w:val="24"/>
          <w:szCs w:val="24"/>
        </w:rPr>
        <w:t>2010).</w:t>
      </w:r>
    </w:p>
    <w:p w:rsidR="002B6344" w:rsidRPr="00FF4BE9" w:rsidRDefault="002B6344" w:rsidP="00FF4BE9">
      <w:pPr>
        <w:pStyle w:val="ListeParagraf"/>
        <w:numPr>
          <w:ilvl w:val="0"/>
          <w:numId w:val="3"/>
        </w:numPr>
        <w:spacing w:after="0"/>
        <w:jc w:val="both"/>
        <w:rPr>
          <w:sz w:val="24"/>
          <w:szCs w:val="24"/>
        </w:rPr>
      </w:pPr>
      <w:r w:rsidRPr="00FF4BE9">
        <w:rPr>
          <w:sz w:val="24"/>
          <w:szCs w:val="24"/>
        </w:rPr>
        <w:t xml:space="preserve">İlgili bilimsel çalışmalar doğanın bir parçası olan insanın doğayla iletişiminin sağlıklı gelişime olumlu katkısını belirtmektedir. Ayrıca oyun, çocukluk dönemi temel gereksinimlerinden biri olarak çocuğun yaşamını somutlaştırdığı eylem olduğu için tüm düzeylerdeki sağlıklı gelişim açısından hayati </w:t>
      </w:r>
      <w:r w:rsidR="00840255" w:rsidRPr="00FF4BE9">
        <w:rPr>
          <w:sz w:val="24"/>
          <w:szCs w:val="24"/>
        </w:rPr>
        <w:t>önemdedir (</w:t>
      </w:r>
      <w:r w:rsidRPr="00FF4BE9">
        <w:rPr>
          <w:sz w:val="24"/>
          <w:szCs w:val="24"/>
        </w:rPr>
        <w:t>Çukur, 2010).</w:t>
      </w:r>
    </w:p>
    <w:p w:rsidR="002B6344" w:rsidRPr="00FF4BE9" w:rsidRDefault="002B6344" w:rsidP="00FF4BE9">
      <w:pPr>
        <w:pStyle w:val="ListeParagraf"/>
        <w:numPr>
          <w:ilvl w:val="0"/>
          <w:numId w:val="3"/>
        </w:numPr>
        <w:spacing w:after="0"/>
        <w:jc w:val="both"/>
        <w:rPr>
          <w:sz w:val="24"/>
          <w:szCs w:val="24"/>
        </w:rPr>
      </w:pPr>
      <w:r w:rsidRPr="00FF4BE9">
        <w:rPr>
          <w:sz w:val="24"/>
          <w:szCs w:val="24"/>
        </w:rPr>
        <w:t>Yapılan araştırmalar çocukluk yıllarında kazanılan davranışların büyük bir kısmının; yetişkinlikte bireyin kişilik, tavır, alışkanlık, inanç ve değer yargılarını biçimlendirdiğini göstermektedir (Şahin, 2000).</w:t>
      </w:r>
    </w:p>
    <w:p w:rsidR="002B6344" w:rsidRPr="00FF4BE9" w:rsidRDefault="002B6344" w:rsidP="00FF4BE9">
      <w:pPr>
        <w:pStyle w:val="ListeParagraf"/>
        <w:numPr>
          <w:ilvl w:val="0"/>
          <w:numId w:val="3"/>
        </w:numPr>
        <w:spacing w:after="0"/>
        <w:jc w:val="both"/>
        <w:rPr>
          <w:sz w:val="24"/>
          <w:szCs w:val="24"/>
        </w:rPr>
      </w:pPr>
      <w:r w:rsidRPr="00FF4BE9">
        <w:rPr>
          <w:sz w:val="24"/>
          <w:szCs w:val="24"/>
        </w:rPr>
        <w:t xml:space="preserve">Okul öncesi dönemdeki çevre eğitiminin var olan ulusal eğitim programı içerisindeki yerinin ortaya konulması, çevre eğitimi uygulamalarına rehberlik etmesi adına önem </w:t>
      </w:r>
      <w:r w:rsidR="00840255" w:rsidRPr="00FF4BE9">
        <w:rPr>
          <w:sz w:val="24"/>
          <w:szCs w:val="24"/>
        </w:rPr>
        <w:t>taşımaktadır (</w:t>
      </w:r>
      <w:r w:rsidRPr="00FF4BE9">
        <w:rPr>
          <w:sz w:val="24"/>
          <w:szCs w:val="24"/>
        </w:rPr>
        <w:t>Gülay ve Ekici,</w:t>
      </w:r>
      <w:r w:rsidR="00FC35E9" w:rsidRPr="00FF4BE9">
        <w:rPr>
          <w:sz w:val="24"/>
          <w:szCs w:val="24"/>
        </w:rPr>
        <w:t xml:space="preserve"> </w:t>
      </w:r>
      <w:r w:rsidRPr="00FF4BE9">
        <w:rPr>
          <w:sz w:val="24"/>
          <w:szCs w:val="24"/>
        </w:rPr>
        <w:t>2010).</w:t>
      </w:r>
    </w:p>
    <w:p w:rsidR="002B6344" w:rsidRPr="00FF4BE9" w:rsidRDefault="002B6344" w:rsidP="00FF4BE9">
      <w:pPr>
        <w:pStyle w:val="ListeParagraf"/>
        <w:numPr>
          <w:ilvl w:val="0"/>
          <w:numId w:val="3"/>
        </w:numPr>
        <w:spacing w:after="0"/>
        <w:jc w:val="both"/>
        <w:rPr>
          <w:sz w:val="24"/>
          <w:szCs w:val="24"/>
        </w:rPr>
      </w:pPr>
      <w:r w:rsidRPr="00FF4BE9">
        <w:rPr>
          <w:sz w:val="24"/>
          <w:szCs w:val="24"/>
        </w:rPr>
        <w:t>Oyun eylemi, çocuğun fizyolojik gelişmesine (kas sisteminin gelişimine ve biriken enerjinin boşalmasına), topluma katılımına (sosyalleşmesine), yaşamı kavramasına, kişiliğini oluşturabilmesine ve kültürün sonraki kuşaklara aktarılmasına yöneliktir (Çukur, 2011).</w:t>
      </w:r>
    </w:p>
    <w:p w:rsidR="008D6176" w:rsidRPr="00FF4BE9" w:rsidRDefault="008D6176" w:rsidP="00FF4BE9">
      <w:pPr>
        <w:spacing w:after="0"/>
        <w:jc w:val="both"/>
        <w:rPr>
          <w:rStyle w:val="apple-style-span"/>
          <w:b/>
          <w:sz w:val="24"/>
          <w:szCs w:val="24"/>
          <w:shd w:val="clear" w:color="auto" w:fill="FFFFFF"/>
          <w:lang w:val="tr-TR"/>
        </w:rPr>
      </w:pPr>
    </w:p>
    <w:p w:rsidR="002B6344" w:rsidRPr="00FF4BE9" w:rsidRDefault="002B6344" w:rsidP="00FF4BE9">
      <w:pPr>
        <w:spacing w:after="0"/>
        <w:jc w:val="both"/>
        <w:rPr>
          <w:rStyle w:val="apple-style-span"/>
          <w:b/>
          <w:sz w:val="24"/>
          <w:szCs w:val="24"/>
          <w:shd w:val="clear" w:color="auto" w:fill="FFFFFF"/>
          <w:lang w:val="tr-TR"/>
        </w:rPr>
      </w:pPr>
      <w:r w:rsidRPr="00FF4BE9">
        <w:rPr>
          <w:rStyle w:val="apple-style-span"/>
          <w:b/>
          <w:sz w:val="24"/>
          <w:szCs w:val="24"/>
          <w:shd w:val="clear" w:color="auto" w:fill="FFFFFF"/>
          <w:lang w:val="tr-TR"/>
        </w:rPr>
        <w:t>Öneriler:</w:t>
      </w:r>
    </w:p>
    <w:p w:rsidR="002B6344" w:rsidRPr="00FF4BE9" w:rsidRDefault="002B6344" w:rsidP="00FF4BE9">
      <w:pPr>
        <w:pStyle w:val="ListeParagraf"/>
        <w:numPr>
          <w:ilvl w:val="0"/>
          <w:numId w:val="4"/>
        </w:numPr>
        <w:spacing w:after="0"/>
        <w:jc w:val="both"/>
        <w:rPr>
          <w:rStyle w:val="apple-style-span"/>
          <w:sz w:val="24"/>
          <w:szCs w:val="24"/>
          <w:shd w:val="clear" w:color="auto" w:fill="FFFFFF"/>
          <w:lang w:val="tr-TR"/>
        </w:rPr>
      </w:pPr>
      <w:r w:rsidRPr="00FF4BE9">
        <w:rPr>
          <w:rStyle w:val="apple-style-span"/>
          <w:sz w:val="24"/>
          <w:szCs w:val="24"/>
          <w:shd w:val="clear" w:color="auto" w:fill="FFFFFF"/>
          <w:lang w:val="tr-TR"/>
        </w:rPr>
        <w:t xml:space="preserve">Anaokulu binaları çocuğun keşferek öğrenmesine açık yapılar olmalıdır. Binalar açık hava oyunları oynanacak toprak ve çim alanlarıyla çocukların büyük şehirlerde daha mutlu yaşamasını desteklemelidir. </w:t>
      </w:r>
    </w:p>
    <w:p w:rsidR="002B6344" w:rsidRPr="00FF4BE9" w:rsidRDefault="002B6344" w:rsidP="00FF4BE9">
      <w:pPr>
        <w:pStyle w:val="ListeParagraf"/>
        <w:numPr>
          <w:ilvl w:val="0"/>
          <w:numId w:val="4"/>
        </w:numPr>
        <w:spacing w:after="0"/>
        <w:jc w:val="both"/>
        <w:rPr>
          <w:rStyle w:val="apple-style-span"/>
          <w:sz w:val="24"/>
          <w:szCs w:val="24"/>
          <w:shd w:val="clear" w:color="auto" w:fill="FFFFFF"/>
          <w:lang w:val="tr-TR"/>
        </w:rPr>
      </w:pPr>
      <w:r w:rsidRPr="00FF4BE9">
        <w:rPr>
          <w:rStyle w:val="apple-style-span"/>
          <w:sz w:val="24"/>
          <w:szCs w:val="24"/>
          <w:shd w:val="clear" w:color="auto" w:fill="FFFFFF"/>
          <w:lang w:val="tr-TR"/>
        </w:rPr>
        <w:t>Okul öncesi sınıfları, hazır ve yapılandırılmış materyaller yerine doğal malzemeden yapılandırılmamış oyun materyalleri olmalıdır.</w:t>
      </w:r>
    </w:p>
    <w:p w:rsidR="002B6344" w:rsidRPr="00FF4BE9" w:rsidRDefault="002B6344" w:rsidP="00FF4BE9">
      <w:pPr>
        <w:pStyle w:val="ListeParagraf"/>
        <w:numPr>
          <w:ilvl w:val="0"/>
          <w:numId w:val="4"/>
        </w:numPr>
        <w:spacing w:after="0"/>
        <w:jc w:val="both"/>
        <w:rPr>
          <w:rStyle w:val="apple-style-span"/>
          <w:sz w:val="24"/>
          <w:szCs w:val="24"/>
          <w:shd w:val="clear" w:color="auto" w:fill="FFFFFF"/>
          <w:lang w:val="tr-TR"/>
        </w:rPr>
      </w:pPr>
      <w:r w:rsidRPr="00FF4BE9">
        <w:rPr>
          <w:rStyle w:val="apple-style-span"/>
          <w:sz w:val="24"/>
          <w:szCs w:val="24"/>
          <w:shd w:val="clear" w:color="auto" w:fill="FFFFFF"/>
          <w:lang w:val="tr-TR"/>
        </w:rPr>
        <w:t xml:space="preserve">Sınıflar merkezlerden ziyade, interaktif öğrenme ortamları için, açık atölyelere dönüşmelidir. </w:t>
      </w:r>
    </w:p>
    <w:p w:rsidR="002B6344" w:rsidRPr="00FF4BE9" w:rsidRDefault="002B6344" w:rsidP="00FF4BE9">
      <w:pPr>
        <w:pStyle w:val="ListeParagraf"/>
        <w:numPr>
          <w:ilvl w:val="0"/>
          <w:numId w:val="4"/>
        </w:numPr>
        <w:spacing w:after="0"/>
        <w:jc w:val="both"/>
        <w:rPr>
          <w:rStyle w:val="apple-style-span"/>
          <w:sz w:val="24"/>
          <w:szCs w:val="24"/>
          <w:shd w:val="clear" w:color="auto" w:fill="FFFFFF"/>
          <w:lang w:val="tr-TR"/>
        </w:rPr>
      </w:pPr>
      <w:r w:rsidRPr="00FF4BE9">
        <w:rPr>
          <w:rStyle w:val="apple-style-span"/>
          <w:sz w:val="24"/>
          <w:szCs w:val="24"/>
          <w:shd w:val="clear" w:color="auto" w:fill="FFFFFF"/>
          <w:lang w:val="tr-TR"/>
        </w:rPr>
        <w:t xml:space="preserve">Okul öncesi eğitim müfradatı ekolojik dengelerin korunması ve doğa dostu nesillerin yetişmesi için, müfredata doğa eğitimi etkinliklerin konulması önem arzetmektedir. </w:t>
      </w:r>
    </w:p>
    <w:p w:rsidR="002B6344" w:rsidRPr="00FF4BE9" w:rsidRDefault="002B6344" w:rsidP="00FF4BE9">
      <w:pPr>
        <w:pStyle w:val="ListeParagraf"/>
        <w:numPr>
          <w:ilvl w:val="0"/>
          <w:numId w:val="4"/>
        </w:numPr>
        <w:spacing w:after="0"/>
        <w:jc w:val="both"/>
        <w:rPr>
          <w:rStyle w:val="apple-style-span"/>
          <w:sz w:val="24"/>
          <w:szCs w:val="24"/>
          <w:shd w:val="clear" w:color="auto" w:fill="FFFFFF"/>
          <w:lang w:val="tr-TR"/>
        </w:rPr>
      </w:pPr>
      <w:r w:rsidRPr="00FF4BE9">
        <w:rPr>
          <w:rStyle w:val="apple-style-span"/>
          <w:sz w:val="24"/>
          <w:szCs w:val="24"/>
          <w:shd w:val="clear" w:color="auto" w:fill="FFFFFF"/>
          <w:lang w:val="tr-TR"/>
        </w:rPr>
        <w:t xml:space="preserve">Okul müfredatına çocukların haftada bir gününü dışarda geçirmesi için gerekli yasal düzenlemelerin yapılması gerekiyor. </w:t>
      </w:r>
    </w:p>
    <w:p w:rsidR="002B6344" w:rsidRPr="00FF4BE9" w:rsidRDefault="002B6344" w:rsidP="00FF4BE9">
      <w:pPr>
        <w:pStyle w:val="ListeParagraf"/>
        <w:numPr>
          <w:ilvl w:val="0"/>
          <w:numId w:val="4"/>
        </w:numPr>
        <w:spacing w:after="0"/>
        <w:jc w:val="both"/>
        <w:rPr>
          <w:rStyle w:val="apple-style-span"/>
          <w:sz w:val="24"/>
          <w:szCs w:val="24"/>
          <w:shd w:val="clear" w:color="auto" w:fill="FFFFFF"/>
          <w:lang w:val="tr-TR"/>
        </w:rPr>
      </w:pPr>
      <w:r w:rsidRPr="00FF4BE9">
        <w:rPr>
          <w:rStyle w:val="apple-style-span"/>
          <w:sz w:val="24"/>
          <w:szCs w:val="24"/>
          <w:shd w:val="clear" w:color="auto" w:fill="FFFFFF"/>
          <w:lang w:val="tr-TR"/>
        </w:rPr>
        <w:t xml:space="preserve">Erken çocukluk dönemindeki çocukların bilgisayar ve televizyonlardan uzaklaşması amacıyla hafta sonları ailelerin vaktini doğada geçirmesi için, okulların örnek çalışmaları stratejik planlarına dahil etmesi ve iyi örnekler konusunda bütün okulların örnek çalışmalar yapması önemlidir. </w:t>
      </w:r>
    </w:p>
    <w:p w:rsidR="002B6344" w:rsidRPr="00FF4BE9" w:rsidRDefault="002B6344" w:rsidP="00FF4BE9">
      <w:pPr>
        <w:pStyle w:val="ListeParagraf"/>
        <w:numPr>
          <w:ilvl w:val="0"/>
          <w:numId w:val="4"/>
        </w:numPr>
        <w:spacing w:after="0"/>
        <w:jc w:val="both"/>
        <w:rPr>
          <w:rStyle w:val="apple-style-span"/>
          <w:sz w:val="24"/>
          <w:szCs w:val="24"/>
          <w:shd w:val="clear" w:color="auto" w:fill="FFFFFF"/>
          <w:lang w:val="tr-TR"/>
        </w:rPr>
      </w:pPr>
      <w:r w:rsidRPr="00FF4BE9">
        <w:rPr>
          <w:rStyle w:val="apple-style-span"/>
          <w:sz w:val="24"/>
          <w:szCs w:val="24"/>
          <w:shd w:val="clear" w:color="auto" w:fill="FFFFFF"/>
          <w:lang w:val="tr-TR"/>
        </w:rPr>
        <w:t xml:space="preserve">Okul öncesi eğitim materyalleri, doğal materyallerden hazırlanmalıdır. Okullarda atölye ortamları kurulmalı ve etkinlikler atölyelerde yapılmalıdır. </w:t>
      </w:r>
    </w:p>
    <w:p w:rsidR="00D66EAD" w:rsidRPr="00FF4BE9" w:rsidRDefault="00D66EAD" w:rsidP="00FF4BE9">
      <w:pPr>
        <w:spacing w:after="0"/>
        <w:jc w:val="both"/>
        <w:rPr>
          <w:b/>
          <w:sz w:val="24"/>
          <w:szCs w:val="24"/>
          <w:shd w:val="clear" w:color="auto" w:fill="FFFFFF"/>
          <w:lang w:val="tr-TR"/>
        </w:rPr>
      </w:pPr>
    </w:p>
    <w:p w:rsidR="00D66EAD" w:rsidRPr="00FF4BE9" w:rsidRDefault="00D66EAD" w:rsidP="00FF4BE9">
      <w:pPr>
        <w:spacing w:after="0"/>
        <w:jc w:val="both"/>
        <w:rPr>
          <w:b/>
          <w:sz w:val="24"/>
          <w:szCs w:val="24"/>
          <w:shd w:val="clear" w:color="auto" w:fill="FFFFFF"/>
          <w:lang w:val="tr-TR"/>
        </w:rPr>
      </w:pPr>
    </w:p>
    <w:p w:rsidR="00C50FFF" w:rsidRPr="003304D0" w:rsidRDefault="00C50FFF" w:rsidP="00FF4BE9">
      <w:pPr>
        <w:spacing w:after="0"/>
        <w:jc w:val="both"/>
        <w:rPr>
          <w:b/>
          <w:sz w:val="24"/>
          <w:szCs w:val="24"/>
          <w:shd w:val="clear" w:color="auto" w:fill="FFFFFF"/>
          <w:lang w:val="tr-TR"/>
        </w:rPr>
      </w:pPr>
      <w:r w:rsidRPr="00FF4BE9">
        <w:rPr>
          <w:b/>
          <w:sz w:val="24"/>
          <w:szCs w:val="24"/>
          <w:shd w:val="clear" w:color="auto" w:fill="FFFFFF"/>
          <w:lang w:val="tr-TR"/>
        </w:rPr>
        <w:t>Kaynaklar</w:t>
      </w:r>
    </w:p>
    <w:p w:rsidR="00C50FFF" w:rsidRPr="003304D0" w:rsidRDefault="00C50FFF" w:rsidP="00FF4BE9">
      <w:pPr>
        <w:spacing w:after="0"/>
        <w:ind w:left="709" w:hanging="709"/>
        <w:jc w:val="both"/>
      </w:pPr>
      <w:r w:rsidRPr="003304D0">
        <w:t xml:space="preserve">Ayvaz, Z. </w:t>
      </w:r>
      <w:r w:rsidR="00DE2992" w:rsidRPr="003304D0">
        <w:t>(</w:t>
      </w:r>
      <w:r w:rsidRPr="003304D0">
        <w:t>1998</w:t>
      </w:r>
      <w:r w:rsidR="00DE2992" w:rsidRPr="003304D0">
        <w:t>)</w:t>
      </w:r>
      <w:r w:rsidRPr="003304D0">
        <w:t xml:space="preserve">. </w:t>
      </w:r>
      <w:r w:rsidRPr="003304D0">
        <w:rPr>
          <w:i/>
        </w:rPr>
        <w:t xml:space="preserve">Çevre </w:t>
      </w:r>
      <w:r w:rsidR="00805162" w:rsidRPr="003304D0">
        <w:rPr>
          <w:i/>
        </w:rPr>
        <w:t>eğitiminde temel kavramlar el kitabı</w:t>
      </w:r>
      <w:r w:rsidRPr="003304D0">
        <w:t>. İzmir: Çevre Koruma ve Araştırma Vakfı, Çevre Eğitim Merkezi Yayınları.</w:t>
      </w:r>
    </w:p>
    <w:p w:rsidR="00C50FFF" w:rsidRPr="003304D0" w:rsidRDefault="00C50FFF" w:rsidP="00FF4BE9">
      <w:pPr>
        <w:spacing w:after="0"/>
        <w:ind w:left="720" w:hanging="720"/>
        <w:jc w:val="both"/>
      </w:pPr>
      <w:r w:rsidRPr="003304D0">
        <w:t>Buhan, B. (2006). Okul öncesinde görev yapan öğretmenlerin çevre bilinci ve bu okullardaki çevre eğitiminin araştırılması. Yayımlanmamış Yüksek Lisans Tezi. Marmara Üniversitesi, Eğitim Bilimleri Enstitüsü, İstanbul.</w:t>
      </w:r>
    </w:p>
    <w:p w:rsidR="00C50FFF" w:rsidRPr="003304D0" w:rsidRDefault="00412AB6" w:rsidP="00FF4BE9">
      <w:pPr>
        <w:spacing w:after="0"/>
        <w:ind w:left="720" w:hanging="720"/>
        <w:jc w:val="both"/>
      </w:pPr>
      <w:r w:rsidRPr="003304D0">
        <w:t>Çeliköz, N., Erişen, Y. ve</w:t>
      </w:r>
      <w:r w:rsidR="00C50FFF" w:rsidRPr="003304D0">
        <w:t xml:space="preserve"> Kefi, S. (2013). </w:t>
      </w:r>
      <w:r w:rsidRPr="003304D0">
        <w:t>Okulöncesi eğitim öğretmenlerinin temel bilimsel süreç becerilerini kullanim düzeyleri.</w:t>
      </w:r>
      <w:r w:rsidR="00C50FFF" w:rsidRPr="003304D0">
        <w:t xml:space="preserve"> </w:t>
      </w:r>
      <w:r w:rsidR="00C50FFF" w:rsidRPr="003304D0">
        <w:rPr>
          <w:i/>
        </w:rPr>
        <w:t>Eğitim v</w:t>
      </w:r>
      <w:r w:rsidR="008800BD" w:rsidRPr="003304D0">
        <w:rPr>
          <w:i/>
        </w:rPr>
        <w:t xml:space="preserve">e Öğretim Araştırmaları Dergisi, </w:t>
      </w:r>
      <w:r w:rsidR="00C50FFF" w:rsidRPr="003304D0">
        <w:t>2(2).</w:t>
      </w:r>
    </w:p>
    <w:p w:rsidR="00C50FFF" w:rsidRPr="003304D0" w:rsidRDefault="00C50FFF" w:rsidP="00FF4BE9">
      <w:pPr>
        <w:spacing w:after="0"/>
        <w:ind w:left="720" w:hanging="720"/>
        <w:jc w:val="both"/>
      </w:pPr>
      <w:r w:rsidRPr="003304D0">
        <w:t xml:space="preserve">Çukur, D. (2011). </w:t>
      </w:r>
      <w:r w:rsidR="00243945" w:rsidRPr="003304D0">
        <w:t>okulöncesi çocukluk döneminde sağlıklı gelişimi destekleyici dış mekan tasarımı</w:t>
      </w:r>
      <w:r w:rsidRPr="003304D0">
        <w:t xml:space="preserve">. </w:t>
      </w:r>
      <w:r w:rsidRPr="003304D0">
        <w:rPr>
          <w:i/>
        </w:rPr>
        <w:t>SDÜ Orman Fakültesi Dergisi,</w:t>
      </w:r>
      <w:r w:rsidRPr="003304D0">
        <w:t xml:space="preserve"> 12.</w:t>
      </w:r>
    </w:p>
    <w:p w:rsidR="00C50FFF" w:rsidRPr="003304D0" w:rsidRDefault="004C1885" w:rsidP="00FF4BE9">
      <w:pPr>
        <w:spacing w:after="0"/>
        <w:ind w:left="720" w:hanging="720"/>
        <w:jc w:val="both"/>
      </w:pPr>
      <w:r w:rsidRPr="003304D0">
        <w:t>Çukur, D. ve</w:t>
      </w:r>
      <w:r w:rsidR="00C50FFF" w:rsidRPr="003304D0">
        <w:t xml:space="preserve"> Özgüvener, H. (2008). Kentsel </w:t>
      </w:r>
      <w:r w:rsidR="00243945" w:rsidRPr="003304D0">
        <w:t>alanda çocuklara doğa bilinci kazandirmada oyun mekâni tasariminin rolü.</w:t>
      </w:r>
      <w:r w:rsidR="00C50FFF" w:rsidRPr="003304D0">
        <w:t xml:space="preserve">  </w:t>
      </w:r>
      <w:r w:rsidR="00C50FFF" w:rsidRPr="003304D0">
        <w:rPr>
          <w:i/>
        </w:rPr>
        <w:t>Süleyman Demirel Üniversitesi Orman Fakültesi Dergisi</w:t>
      </w:r>
      <w:r w:rsidR="008800BD" w:rsidRPr="003304D0">
        <w:t>,</w:t>
      </w:r>
      <w:r w:rsidR="00C50FFF" w:rsidRPr="003304D0">
        <w:t xml:space="preserve"> 2, 177-187.</w:t>
      </w:r>
    </w:p>
    <w:p w:rsidR="00C50FFF" w:rsidRPr="003304D0" w:rsidRDefault="00C50FFF" w:rsidP="00FF4BE9">
      <w:pPr>
        <w:spacing w:after="0"/>
        <w:ind w:left="720" w:hanging="720"/>
        <w:jc w:val="both"/>
        <w:rPr>
          <w:i/>
        </w:rPr>
      </w:pPr>
      <w:r w:rsidRPr="003304D0">
        <w:t xml:space="preserve">Demiriz, S., Karadağ, A. ve Ulutaş, İ. (2003). </w:t>
      </w:r>
      <w:r w:rsidRPr="003304D0">
        <w:rPr>
          <w:i/>
        </w:rPr>
        <w:t xml:space="preserve">Okul </w:t>
      </w:r>
      <w:r w:rsidR="00805162" w:rsidRPr="003304D0">
        <w:rPr>
          <w:i/>
        </w:rPr>
        <w:t>öncesi eğitim kurumlarında eğitim</w:t>
      </w:r>
    </w:p>
    <w:p w:rsidR="00805162" w:rsidRPr="003304D0" w:rsidRDefault="00805162" w:rsidP="00FF4BE9">
      <w:pPr>
        <w:spacing w:after="0"/>
        <w:ind w:left="993" w:hanging="284"/>
        <w:jc w:val="both"/>
      </w:pPr>
      <w:r w:rsidRPr="003304D0">
        <w:rPr>
          <w:i/>
        </w:rPr>
        <w:t>ortamı ve donanım</w:t>
      </w:r>
      <w:r w:rsidRPr="003304D0">
        <w:t>. Ankara:</w:t>
      </w:r>
      <w:r w:rsidR="00C50FFF" w:rsidRPr="003304D0">
        <w:t xml:space="preserve"> </w:t>
      </w:r>
      <w:r w:rsidRPr="003304D0">
        <w:t>Anı Yayıncılık.</w:t>
      </w:r>
    </w:p>
    <w:p w:rsidR="00C50FFF" w:rsidRPr="003304D0" w:rsidRDefault="00C50FFF" w:rsidP="00FF4BE9">
      <w:pPr>
        <w:spacing w:after="0"/>
        <w:ind w:left="720" w:hanging="720"/>
        <w:jc w:val="both"/>
        <w:rPr>
          <w:lang w:val="tr-TR"/>
        </w:rPr>
      </w:pPr>
      <w:r w:rsidRPr="003304D0">
        <w:t xml:space="preserve">Dikmen, A. (2016). </w:t>
      </w:r>
      <w:r w:rsidRPr="003304D0">
        <w:rPr>
          <w:lang w:val="tr-TR"/>
        </w:rPr>
        <w:t>Çocuklarda doğa eğitiminin önemi.</w:t>
      </w:r>
      <w:r w:rsidRPr="003304D0">
        <w:t xml:space="preserve"> </w:t>
      </w:r>
      <w:hyperlink r:id="rId8" w:history="1">
        <w:r w:rsidRPr="003304D0">
          <w:rPr>
            <w:lang w:val="tr-TR"/>
          </w:rPr>
          <w:t>https://www.bilimsenligi.com/cocuklarda-doga-egitiminin-onemi.html/</w:t>
        </w:r>
      </w:hyperlink>
      <w:r w:rsidRPr="003304D0">
        <w:rPr>
          <w:lang w:val="tr-TR"/>
        </w:rPr>
        <w:t xml:space="preserve"> adresinden 18/02/2019 tarihinde elde edilmiştir.</w:t>
      </w:r>
    </w:p>
    <w:p w:rsidR="00C50FFF" w:rsidRPr="003304D0" w:rsidRDefault="00C50FFF" w:rsidP="00FF4BE9">
      <w:pPr>
        <w:spacing w:after="0"/>
        <w:ind w:left="720" w:hanging="720"/>
        <w:jc w:val="both"/>
      </w:pPr>
      <w:r w:rsidRPr="003304D0">
        <w:t xml:space="preserve">Gül, A. ve Küçük, V. </w:t>
      </w:r>
      <w:r w:rsidR="004C1885" w:rsidRPr="003304D0">
        <w:t>(</w:t>
      </w:r>
      <w:r w:rsidRPr="003304D0">
        <w:t>2001</w:t>
      </w:r>
      <w:r w:rsidR="004C1885" w:rsidRPr="003304D0">
        <w:t>)</w:t>
      </w:r>
      <w:r w:rsidRPr="003304D0">
        <w:t xml:space="preserve">. Kentsel </w:t>
      </w:r>
      <w:r w:rsidR="00243945" w:rsidRPr="003304D0">
        <w:t>açık-yeşil alanlar ve isparta kenti örneğinde irdelenmesi</w:t>
      </w:r>
      <w:r w:rsidRPr="003304D0">
        <w:t>.</w:t>
      </w:r>
      <w:r w:rsidRPr="003304D0">
        <w:rPr>
          <w:i/>
        </w:rPr>
        <w:t xml:space="preserve"> Süleyman Demirel Ünive</w:t>
      </w:r>
      <w:r w:rsidR="008800BD" w:rsidRPr="003304D0">
        <w:rPr>
          <w:i/>
        </w:rPr>
        <w:t>rsitesi Orman Fakültesi Dergisi,</w:t>
      </w:r>
      <w:r w:rsidRPr="003304D0">
        <w:rPr>
          <w:i/>
        </w:rPr>
        <w:t xml:space="preserve"> </w:t>
      </w:r>
      <w:r w:rsidRPr="003304D0">
        <w:t>2, 27- 48.</w:t>
      </w:r>
    </w:p>
    <w:p w:rsidR="00C50FFF" w:rsidRPr="003304D0" w:rsidRDefault="00C50FFF" w:rsidP="00FF4BE9">
      <w:pPr>
        <w:spacing w:after="0"/>
        <w:ind w:left="720" w:hanging="720"/>
        <w:jc w:val="both"/>
      </w:pPr>
      <w:r w:rsidRPr="003304D0">
        <w:t xml:space="preserve">Gülay, H., Ekici, G. (2010). MEB </w:t>
      </w:r>
      <w:r w:rsidR="00243945" w:rsidRPr="003304D0">
        <w:t>okul öncesi eğitim programının çevre eğitimi açısından analizi</w:t>
      </w:r>
      <w:r w:rsidRPr="003304D0">
        <w:t xml:space="preserve">. </w:t>
      </w:r>
      <w:r w:rsidRPr="003304D0">
        <w:rPr>
          <w:i/>
        </w:rPr>
        <w:t>Türk Fen Eğitimi Dergisi,</w:t>
      </w:r>
      <w:r w:rsidRPr="003304D0">
        <w:t>7(1).</w:t>
      </w:r>
    </w:p>
    <w:p w:rsidR="00C50FFF" w:rsidRPr="003304D0" w:rsidRDefault="00C50FFF" w:rsidP="00FF4BE9">
      <w:pPr>
        <w:spacing w:after="0"/>
        <w:ind w:left="720" w:hanging="720"/>
        <w:jc w:val="both"/>
      </w:pPr>
      <w:r w:rsidRPr="003304D0">
        <w:t xml:space="preserve">Gülay, H. ve Öznaçar, M. D. (2010). </w:t>
      </w:r>
      <w:r w:rsidRPr="003304D0">
        <w:rPr>
          <w:i/>
        </w:rPr>
        <w:t xml:space="preserve">Okul </w:t>
      </w:r>
      <w:r w:rsidR="00805162" w:rsidRPr="003304D0">
        <w:rPr>
          <w:i/>
        </w:rPr>
        <w:t>öncesi dönem çocukları için çevre eğitimi ve etkinlikleri.</w:t>
      </w:r>
      <w:r w:rsidR="00805162" w:rsidRPr="003304D0">
        <w:t xml:space="preserve"> </w:t>
      </w:r>
      <w:r w:rsidRPr="003304D0">
        <w:t>Ankara: Pegem Akademi.</w:t>
      </w:r>
    </w:p>
    <w:p w:rsidR="00C50FFF" w:rsidRPr="003304D0" w:rsidRDefault="00C50FFF" w:rsidP="00FF4BE9">
      <w:pPr>
        <w:spacing w:after="0"/>
        <w:ind w:left="720" w:hanging="720"/>
        <w:jc w:val="both"/>
      </w:pPr>
      <w:r w:rsidRPr="003304D0">
        <w:t xml:space="preserve">Hamurcu, H. (2003). Okul </w:t>
      </w:r>
      <w:r w:rsidR="00E362E6" w:rsidRPr="003304D0">
        <w:t xml:space="preserve">öncesi eğitimde fen bilgisi öğretimi “proje yaklaşımı”.  </w:t>
      </w:r>
      <w:r w:rsidR="00243945" w:rsidRPr="003304D0">
        <w:rPr>
          <w:i/>
        </w:rPr>
        <w:t>Eğitim Araştırmaları De</w:t>
      </w:r>
      <w:r w:rsidR="008800BD" w:rsidRPr="003304D0">
        <w:rPr>
          <w:i/>
        </w:rPr>
        <w:t>rgisi,</w:t>
      </w:r>
      <w:r w:rsidR="00243945" w:rsidRPr="003304D0">
        <w:t xml:space="preserve"> 4(</w:t>
      </w:r>
      <w:r w:rsidRPr="003304D0">
        <w:t>13</w:t>
      </w:r>
      <w:r w:rsidR="00243945" w:rsidRPr="003304D0">
        <w:t>)</w:t>
      </w:r>
      <w:r w:rsidRPr="003304D0">
        <w:t>, 66-72.</w:t>
      </w:r>
    </w:p>
    <w:p w:rsidR="00C50FFF" w:rsidRPr="003304D0" w:rsidRDefault="00C50FFF" w:rsidP="00FF4BE9">
      <w:pPr>
        <w:spacing w:after="0"/>
        <w:ind w:left="720" w:hanging="720"/>
        <w:jc w:val="both"/>
      </w:pPr>
      <w:r w:rsidRPr="003304D0">
        <w:t>Kamay, P.</w:t>
      </w:r>
      <w:r w:rsidR="004C1885" w:rsidRPr="003304D0">
        <w:t xml:space="preserve"> </w:t>
      </w:r>
      <w:r w:rsidRPr="003304D0">
        <w:t>O. ve Kaşker, Ş.</w:t>
      </w:r>
      <w:r w:rsidR="004C1885" w:rsidRPr="003304D0">
        <w:t xml:space="preserve"> </w:t>
      </w:r>
      <w:r w:rsidRPr="003304D0">
        <w:t xml:space="preserve">Ö. (2006). </w:t>
      </w:r>
      <w:r w:rsidRPr="003304D0">
        <w:rPr>
          <w:i/>
        </w:rPr>
        <w:t xml:space="preserve">İlk </w:t>
      </w:r>
      <w:r w:rsidR="00805162" w:rsidRPr="003304D0">
        <w:rPr>
          <w:i/>
        </w:rPr>
        <w:t>fen deneyimlerim</w:t>
      </w:r>
      <w:r w:rsidRPr="003304D0">
        <w:t>. Ankara: SMG Yayıncılık.</w:t>
      </w:r>
    </w:p>
    <w:p w:rsidR="00C50FFF" w:rsidRPr="003304D0" w:rsidRDefault="00C50FFF" w:rsidP="00FF4BE9">
      <w:pPr>
        <w:spacing w:after="0"/>
        <w:ind w:left="720" w:hanging="720"/>
        <w:jc w:val="both"/>
      </w:pPr>
      <w:r w:rsidRPr="003304D0">
        <w:t xml:space="preserve">Karamustafaoğlu, S. (2006). Okul </w:t>
      </w:r>
      <w:r w:rsidR="00E362E6" w:rsidRPr="003304D0">
        <w:t>öncesi eğitimde fen etkinliklerinde kullanılan öğretim yöntemleri ve karşılaşılan güçlükler.</w:t>
      </w:r>
      <w:r w:rsidRPr="003304D0">
        <w:t xml:space="preserve"> </w:t>
      </w:r>
      <w:r w:rsidRPr="003304D0">
        <w:rPr>
          <w:i/>
        </w:rPr>
        <w:t>GÜ, Gazi Eğitim Fakültesi Dergisi,</w:t>
      </w:r>
      <w:r w:rsidRPr="003304D0">
        <w:t xml:space="preserve"> 26(1).</w:t>
      </w:r>
    </w:p>
    <w:p w:rsidR="00C50FFF" w:rsidRPr="003304D0" w:rsidRDefault="00C50FFF" w:rsidP="00FF4BE9">
      <w:pPr>
        <w:spacing w:after="0"/>
        <w:ind w:left="720" w:hanging="720"/>
        <w:jc w:val="both"/>
      </w:pPr>
      <w:r w:rsidRPr="003304D0">
        <w:t xml:space="preserve">Kıldan, O. ve Pektaş, M. (2009). Erken çocukluk döneminde fen ve doğa ile ilgili konuların öğretilmesinde okulöncesi öğretmenlerinin görüşlerinin belirlenmesi. </w:t>
      </w:r>
      <w:r w:rsidRPr="003304D0">
        <w:rPr>
          <w:i/>
        </w:rPr>
        <w:t>Ahi Evran Üniversitesi Kırşehir Eğitim Fakültesi Dergisi</w:t>
      </w:r>
      <w:r w:rsidRPr="003304D0">
        <w:t>, 10(1).</w:t>
      </w:r>
    </w:p>
    <w:p w:rsidR="00C50FFF" w:rsidRPr="003304D0" w:rsidRDefault="004C1885" w:rsidP="00FF4BE9">
      <w:pPr>
        <w:spacing w:after="0"/>
        <w:ind w:left="720" w:hanging="720"/>
        <w:jc w:val="both"/>
      </w:pPr>
      <w:r w:rsidRPr="003304D0">
        <w:t>Koçyiğit, S., Tuğluk, M. N. ve Kök</w:t>
      </w:r>
      <w:r w:rsidR="00C50FFF" w:rsidRPr="003304D0">
        <w:t xml:space="preserve">, M. (2007). Çocugun </w:t>
      </w:r>
      <w:r w:rsidR="00E362E6" w:rsidRPr="003304D0">
        <w:t>gelişim sürecinde egitsel bir etkinlik olarak oyu</w:t>
      </w:r>
      <w:r w:rsidR="00C50FFF" w:rsidRPr="003304D0">
        <w:t xml:space="preserve">n. </w:t>
      </w:r>
      <w:r w:rsidR="00C50FFF" w:rsidRPr="003304D0">
        <w:rPr>
          <w:i/>
        </w:rPr>
        <w:t>KKEFDI] OKKEF</w:t>
      </w:r>
      <w:r w:rsidR="00E362E6" w:rsidRPr="003304D0">
        <w:t>,</w:t>
      </w:r>
      <w:r w:rsidR="00C50FFF" w:rsidRPr="003304D0">
        <w:t xml:space="preserve"> 16.</w:t>
      </w:r>
    </w:p>
    <w:p w:rsidR="00C50FFF" w:rsidRPr="003304D0" w:rsidRDefault="004C1885" w:rsidP="00FF4BE9">
      <w:pPr>
        <w:spacing w:after="0"/>
        <w:ind w:left="720" w:hanging="720"/>
        <w:jc w:val="both"/>
      </w:pPr>
      <w:r w:rsidRPr="003304D0">
        <w:t>Kuzu, A.</w:t>
      </w:r>
      <w:r w:rsidR="00805162" w:rsidRPr="003304D0">
        <w:t xml:space="preserve"> (2009). Öğretmen </w:t>
      </w:r>
      <w:r w:rsidR="00E362E6" w:rsidRPr="003304D0">
        <w:t>yetiştirme ve mesleki gelişimde eylem araştırması</w:t>
      </w:r>
      <w:r w:rsidR="00C50FFF" w:rsidRPr="003304D0">
        <w:t>.</w:t>
      </w:r>
    </w:p>
    <w:p w:rsidR="00C50FFF" w:rsidRPr="003304D0" w:rsidRDefault="00C50FFF" w:rsidP="00FF4BE9">
      <w:pPr>
        <w:spacing w:after="0"/>
        <w:ind w:left="1418" w:hanging="720"/>
        <w:jc w:val="both"/>
      </w:pPr>
      <w:r w:rsidRPr="003304D0">
        <w:rPr>
          <w:i/>
        </w:rPr>
        <w:t>Uluslararası Sosyal Araştırmalar Dergisi,</w:t>
      </w:r>
      <w:r w:rsidRPr="003304D0">
        <w:t xml:space="preserve"> 2(6), 425-433.</w:t>
      </w:r>
    </w:p>
    <w:p w:rsidR="00C50FFF" w:rsidRPr="003304D0" w:rsidRDefault="00C50FFF" w:rsidP="00FF4BE9">
      <w:pPr>
        <w:spacing w:after="0"/>
        <w:ind w:left="720" w:hanging="720"/>
        <w:jc w:val="both"/>
      </w:pPr>
    </w:p>
    <w:p w:rsidR="00C50FFF" w:rsidRPr="003304D0" w:rsidRDefault="00F97E86" w:rsidP="00FF4BE9">
      <w:pPr>
        <w:spacing w:after="0"/>
        <w:jc w:val="both"/>
      </w:pPr>
      <w:hyperlink r:id="rId9" w:history="1">
        <w:r w:rsidR="00C50FFF" w:rsidRPr="003304D0">
          <w:rPr>
            <w:bCs/>
            <w:bdr w:val="none" w:sz="0" w:space="0" w:color="auto" w:frame="1"/>
          </w:rPr>
          <w:t>Louv</w:t>
        </w:r>
      </w:hyperlink>
      <w:r w:rsidR="00C50FFF" w:rsidRPr="003304D0">
        <w:t>,</w:t>
      </w:r>
      <w:r w:rsidR="004C1885" w:rsidRPr="003304D0">
        <w:t xml:space="preserve"> </w:t>
      </w:r>
      <w:r w:rsidR="00C50FFF" w:rsidRPr="003304D0">
        <w:t>R.</w:t>
      </w:r>
      <w:r w:rsidR="004C1885" w:rsidRPr="003304D0">
        <w:t xml:space="preserve"> </w:t>
      </w:r>
      <w:r w:rsidR="00C50FFF" w:rsidRPr="003304D0">
        <w:t xml:space="preserve">(2016). </w:t>
      </w:r>
      <w:r w:rsidR="00C50FFF" w:rsidRPr="003304D0">
        <w:rPr>
          <w:i/>
        </w:rPr>
        <w:t>Doğadaki son çocuk.</w:t>
      </w:r>
      <w:r w:rsidR="00805162" w:rsidRPr="003304D0">
        <w:t xml:space="preserve"> Ankara: TUBİTAK Y</w:t>
      </w:r>
      <w:r w:rsidR="00C50FFF" w:rsidRPr="003304D0">
        <w:t>ayınları.</w:t>
      </w:r>
    </w:p>
    <w:p w:rsidR="00C50FFF" w:rsidRPr="003304D0" w:rsidRDefault="00C50FFF" w:rsidP="00FF4BE9">
      <w:pPr>
        <w:spacing w:after="0"/>
        <w:jc w:val="both"/>
      </w:pPr>
    </w:p>
    <w:p w:rsidR="00C50FFF" w:rsidRPr="003304D0" w:rsidRDefault="004C1885" w:rsidP="00FF4BE9">
      <w:pPr>
        <w:spacing w:after="0"/>
        <w:ind w:left="720" w:hanging="720"/>
        <w:jc w:val="both"/>
      </w:pPr>
      <w:r w:rsidRPr="003304D0">
        <w:t>Onur, B. (</w:t>
      </w:r>
      <w:r w:rsidR="00C50FFF" w:rsidRPr="003304D0">
        <w:t>2007</w:t>
      </w:r>
      <w:r w:rsidRPr="003304D0">
        <w:t>)</w:t>
      </w:r>
      <w:r w:rsidR="00C50FFF" w:rsidRPr="003304D0">
        <w:t xml:space="preserve">. </w:t>
      </w:r>
      <w:r w:rsidR="00C50FFF" w:rsidRPr="003304D0">
        <w:rPr>
          <w:i/>
        </w:rPr>
        <w:t xml:space="preserve">Çocuk </w:t>
      </w:r>
      <w:r w:rsidR="00805162" w:rsidRPr="003304D0">
        <w:rPr>
          <w:i/>
        </w:rPr>
        <w:t>tarih ve toplum</w:t>
      </w:r>
      <w:r w:rsidR="00C50FFF" w:rsidRPr="003304D0">
        <w:rPr>
          <w:i/>
        </w:rPr>
        <w:t>.</w:t>
      </w:r>
      <w:r w:rsidR="00C50FFF" w:rsidRPr="003304D0">
        <w:t xml:space="preserve"> </w:t>
      </w:r>
      <w:r w:rsidR="00805162" w:rsidRPr="003304D0">
        <w:t>Ankara: İmge Kitabevi.</w:t>
      </w:r>
    </w:p>
    <w:p w:rsidR="00C50FFF" w:rsidRPr="003304D0" w:rsidRDefault="00C50FFF" w:rsidP="00FF4BE9">
      <w:pPr>
        <w:spacing w:after="0"/>
        <w:ind w:left="720" w:hanging="720"/>
        <w:jc w:val="both"/>
      </w:pPr>
      <w:r w:rsidRPr="003304D0">
        <w:t xml:space="preserve">Ömeroğlu, </w:t>
      </w:r>
      <w:r w:rsidR="004C1885" w:rsidRPr="003304D0">
        <w:t>E. ve Can Y.</w:t>
      </w:r>
      <w:r w:rsidRPr="003304D0">
        <w:t xml:space="preserve"> M. (2005). </w:t>
      </w:r>
      <w:r w:rsidR="00E362E6" w:rsidRPr="003304D0">
        <w:t>okul öncesi eğitim kurumlarında ailenin eğitime katılımı</w:t>
      </w:r>
      <w:r w:rsidR="00805162" w:rsidRPr="003304D0">
        <w:t>.</w:t>
      </w:r>
      <w:r w:rsidR="00805162" w:rsidRPr="003304D0">
        <w:rPr>
          <w:i/>
        </w:rPr>
        <w:t xml:space="preserve"> </w:t>
      </w:r>
      <w:r w:rsidRPr="003304D0">
        <w:rPr>
          <w:i/>
        </w:rPr>
        <w:t xml:space="preserve">Bilim ve Aklın Aydınlığında Eğitim Dergisi, </w:t>
      </w:r>
      <w:r w:rsidRPr="003304D0">
        <w:t>6(62), 29-34</w:t>
      </w:r>
    </w:p>
    <w:p w:rsidR="00C50FFF" w:rsidRPr="003304D0" w:rsidRDefault="00C50FFF" w:rsidP="00FF4BE9">
      <w:pPr>
        <w:ind w:left="708" w:hanging="708"/>
        <w:jc w:val="both"/>
      </w:pPr>
      <w:r w:rsidRPr="003304D0">
        <w:t xml:space="preserve">Özdemir, O. (2010). Doğa </w:t>
      </w:r>
      <w:r w:rsidR="00E362E6" w:rsidRPr="003304D0">
        <w:t xml:space="preserve">deneyimine dayalı çevre eğitiminin ilköğretim öğrencilerinin çevrelerine yönelik algı ve davranışlarına etkisi. </w:t>
      </w:r>
      <w:r w:rsidRPr="003304D0">
        <w:rPr>
          <w:i/>
        </w:rPr>
        <w:t>Pamukkale Üniver</w:t>
      </w:r>
      <w:r w:rsidR="008800BD" w:rsidRPr="003304D0">
        <w:rPr>
          <w:i/>
        </w:rPr>
        <w:t xml:space="preserve">sitesi Eğitim Fakültesi Dergisi, </w:t>
      </w:r>
      <w:r w:rsidRPr="003304D0">
        <w:t>27, 125-138.</w:t>
      </w:r>
    </w:p>
    <w:p w:rsidR="00C50FFF" w:rsidRPr="003304D0" w:rsidRDefault="00C50FFF" w:rsidP="00FF4BE9">
      <w:pPr>
        <w:ind w:left="708" w:hanging="708"/>
        <w:jc w:val="both"/>
      </w:pPr>
      <w:r w:rsidRPr="003304D0">
        <w:t>Pektaş, M.</w:t>
      </w:r>
      <w:r w:rsidR="004C1885" w:rsidRPr="003304D0">
        <w:t xml:space="preserve"> </w:t>
      </w:r>
      <w:r w:rsidRPr="003304D0">
        <w:t xml:space="preserve">ve Kıldan, O. (2009). Erken </w:t>
      </w:r>
      <w:r w:rsidR="00E362E6" w:rsidRPr="003304D0">
        <w:t>çocukluk döneminde fen ve doğa ile ilgili konuların                     öğretilmesinde okul öncesi öğretmenlerinin görüşlerinin belirlenmesi</w:t>
      </w:r>
      <w:r w:rsidRPr="003304D0">
        <w:t xml:space="preserve">. </w:t>
      </w:r>
      <w:r w:rsidRPr="003304D0">
        <w:rPr>
          <w:i/>
        </w:rPr>
        <w:t>Ahi Evran Üniversitesi Kırşehir Eğitim Fakültesi Dergisi</w:t>
      </w:r>
      <w:r w:rsidR="008800BD" w:rsidRPr="003304D0">
        <w:t>,</w:t>
      </w:r>
      <w:r w:rsidRPr="003304D0">
        <w:t xml:space="preserve"> 10 (1), 113-127.</w:t>
      </w:r>
    </w:p>
    <w:p w:rsidR="00C50FFF" w:rsidRPr="003304D0" w:rsidRDefault="004C1885" w:rsidP="00FF4BE9">
      <w:pPr>
        <w:ind w:left="708" w:hanging="708"/>
        <w:jc w:val="both"/>
        <w:rPr>
          <w:i/>
        </w:rPr>
      </w:pPr>
      <w:r w:rsidRPr="003304D0">
        <w:t>Sağlam, M. ve</w:t>
      </w:r>
      <w:r w:rsidR="00C50FFF" w:rsidRPr="003304D0">
        <w:t xml:space="preserve"> Aras, N. (2015). Okul </w:t>
      </w:r>
      <w:r w:rsidR="00E362E6" w:rsidRPr="003304D0">
        <w:t>öncesi öğretmenlerin fen etkinlikleri hakkindaki görüşlerinin belirlenmesi.</w:t>
      </w:r>
      <w:r w:rsidR="00C50FFF" w:rsidRPr="003304D0">
        <w:t xml:space="preserve"> </w:t>
      </w:r>
      <w:r w:rsidR="00C50FFF" w:rsidRPr="003304D0">
        <w:rPr>
          <w:i/>
        </w:rPr>
        <w:t>İnönü Üniver</w:t>
      </w:r>
      <w:r w:rsidR="008800BD" w:rsidRPr="003304D0">
        <w:rPr>
          <w:i/>
        </w:rPr>
        <w:t>sitesi Eğitim Fakültesi Dergisi,</w:t>
      </w:r>
      <w:r w:rsidR="00C50FFF" w:rsidRPr="003304D0">
        <w:rPr>
          <w:i/>
        </w:rPr>
        <w:t xml:space="preserve"> </w:t>
      </w:r>
      <w:r w:rsidR="00C50FFF" w:rsidRPr="003304D0">
        <w:t>16(3),</w:t>
      </w:r>
      <w:r w:rsidR="008800BD" w:rsidRPr="003304D0">
        <w:t xml:space="preserve"> </w:t>
      </w:r>
      <w:r w:rsidR="00C50FFF" w:rsidRPr="003304D0">
        <w:t>87-102.</w:t>
      </w:r>
    </w:p>
    <w:p w:rsidR="00C50FFF" w:rsidRPr="003304D0" w:rsidRDefault="00C50FFF" w:rsidP="00FF4BE9">
      <w:pPr>
        <w:spacing w:after="0"/>
        <w:ind w:left="720" w:hanging="720"/>
        <w:jc w:val="both"/>
      </w:pPr>
      <w:r w:rsidRPr="003304D0">
        <w:t xml:space="preserve">Şahin, F. (2000). </w:t>
      </w:r>
      <w:r w:rsidRPr="003304D0">
        <w:rPr>
          <w:i/>
        </w:rPr>
        <w:t xml:space="preserve">Okulöncesinde </w:t>
      </w:r>
      <w:r w:rsidR="00805162" w:rsidRPr="003304D0">
        <w:rPr>
          <w:i/>
        </w:rPr>
        <w:t>fen bilgisi öğretimi ve aktivite örnekleri.</w:t>
      </w:r>
      <w:r w:rsidR="00805162" w:rsidRPr="003304D0">
        <w:t xml:space="preserve"> İstanbul: YA-PA Yayın Pazarlama.</w:t>
      </w:r>
    </w:p>
    <w:p w:rsidR="00C50FFF" w:rsidRPr="003304D0" w:rsidRDefault="00261CF7" w:rsidP="00FF4BE9">
      <w:pPr>
        <w:spacing w:after="0"/>
        <w:ind w:left="720" w:hanging="720"/>
        <w:jc w:val="both"/>
      </w:pPr>
      <w:r w:rsidRPr="003304D0">
        <w:t>Tezcan, A., Ada, S. ve</w:t>
      </w:r>
      <w:r w:rsidR="00C50FFF" w:rsidRPr="003304D0">
        <w:t xml:space="preserve"> Baysal, Z. N. (2016). Eğitim </w:t>
      </w:r>
      <w:r w:rsidR="00E362E6" w:rsidRPr="003304D0">
        <w:t>alanında eylem araştırmaları</w:t>
      </w:r>
      <w:r w:rsidR="00C50FFF" w:rsidRPr="003304D0">
        <w:t xml:space="preserve">. </w:t>
      </w:r>
      <w:r w:rsidR="00C50FFF" w:rsidRPr="003304D0">
        <w:rPr>
          <w:i/>
        </w:rPr>
        <w:t>Kocaeli Ünive</w:t>
      </w:r>
      <w:r w:rsidR="008800BD" w:rsidRPr="003304D0">
        <w:rPr>
          <w:i/>
        </w:rPr>
        <w:t>rsitesi Sosyal Bilimler Dergisi,</w:t>
      </w:r>
      <w:r w:rsidR="00C50FFF" w:rsidRPr="003304D0">
        <w:rPr>
          <w:i/>
        </w:rPr>
        <w:t xml:space="preserve"> </w:t>
      </w:r>
      <w:r w:rsidR="00C50FFF" w:rsidRPr="003304D0">
        <w:t>232, 133 -148.</w:t>
      </w:r>
    </w:p>
    <w:p w:rsidR="00C50FFF" w:rsidRPr="003304D0" w:rsidRDefault="002D6CF3" w:rsidP="00FF4BE9">
      <w:pPr>
        <w:spacing w:after="0"/>
        <w:ind w:left="720" w:hanging="720"/>
        <w:jc w:val="both"/>
      </w:pPr>
      <w:r w:rsidRPr="003304D0">
        <w:t>Yıldırım,</w:t>
      </w:r>
      <w:r w:rsidR="00261CF7" w:rsidRPr="003304D0">
        <w:t xml:space="preserve"> A. ve</w:t>
      </w:r>
      <w:r w:rsidRPr="003304D0">
        <w:t xml:space="preserve"> Şimşek, H. (2013). </w:t>
      </w:r>
      <w:r w:rsidRPr="003304D0">
        <w:rPr>
          <w:i/>
        </w:rPr>
        <w:t xml:space="preserve">Sosyal </w:t>
      </w:r>
      <w:r w:rsidR="00805162" w:rsidRPr="003304D0">
        <w:rPr>
          <w:i/>
        </w:rPr>
        <w:t>bilimlerde nitel araştırma yöntemleri</w:t>
      </w:r>
      <w:r w:rsidRPr="003304D0">
        <w:t>. Ankara: Seçkin.</w:t>
      </w:r>
    </w:p>
    <w:p w:rsidR="002C4AD0" w:rsidRPr="003304D0" w:rsidRDefault="002C4AD0" w:rsidP="00FF4BE9">
      <w:pPr>
        <w:pStyle w:val="AralkYok"/>
        <w:spacing w:line="276" w:lineRule="auto"/>
        <w:ind w:left="720" w:hanging="720"/>
        <w:jc w:val="both"/>
      </w:pPr>
    </w:p>
    <w:p w:rsidR="00E74548" w:rsidRPr="003304D0" w:rsidRDefault="00E74548" w:rsidP="00FF4BE9">
      <w:pPr>
        <w:pStyle w:val="AralkYok"/>
        <w:spacing w:line="276" w:lineRule="auto"/>
        <w:ind w:left="720" w:hanging="720"/>
        <w:jc w:val="both"/>
      </w:pPr>
    </w:p>
    <w:p w:rsidR="00E74548" w:rsidRPr="003304D0" w:rsidRDefault="00E74548" w:rsidP="00FF4BE9">
      <w:pPr>
        <w:pStyle w:val="AralkYok"/>
        <w:spacing w:line="276" w:lineRule="auto"/>
        <w:ind w:left="720" w:hanging="720"/>
        <w:jc w:val="both"/>
      </w:pPr>
    </w:p>
    <w:p w:rsidR="002B6344" w:rsidRPr="003304D0" w:rsidRDefault="002B6344" w:rsidP="00FF4BE9">
      <w:pPr>
        <w:jc w:val="both"/>
      </w:pPr>
    </w:p>
    <w:sectPr w:rsidR="002B6344" w:rsidRPr="003304D0" w:rsidSect="00FC1D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E86" w:rsidRDefault="00F97E86" w:rsidP="00521C81">
      <w:pPr>
        <w:spacing w:after="0" w:line="240" w:lineRule="auto"/>
      </w:pPr>
      <w:r>
        <w:separator/>
      </w:r>
    </w:p>
  </w:endnote>
  <w:endnote w:type="continuationSeparator" w:id="0">
    <w:p w:rsidR="00F97E86" w:rsidRDefault="00F97E86" w:rsidP="00521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E86" w:rsidRDefault="00F97E86" w:rsidP="00521C81">
      <w:pPr>
        <w:spacing w:after="0" w:line="240" w:lineRule="auto"/>
      </w:pPr>
      <w:r>
        <w:separator/>
      </w:r>
    </w:p>
  </w:footnote>
  <w:footnote w:type="continuationSeparator" w:id="0">
    <w:p w:rsidR="00F97E86" w:rsidRDefault="00F97E86" w:rsidP="00521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8474A"/>
    <w:multiLevelType w:val="hybridMultilevel"/>
    <w:tmpl w:val="99A0F5DC"/>
    <w:lvl w:ilvl="0" w:tplc="1F205B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322886"/>
    <w:multiLevelType w:val="hybridMultilevel"/>
    <w:tmpl w:val="0EAE7A30"/>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25866A5"/>
    <w:multiLevelType w:val="hybridMultilevel"/>
    <w:tmpl w:val="4BDED53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593F104B"/>
    <w:multiLevelType w:val="hybridMultilevel"/>
    <w:tmpl w:val="9D74E5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4884FE0"/>
    <w:multiLevelType w:val="hybridMultilevel"/>
    <w:tmpl w:val="75B419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EF3"/>
    <w:rsid w:val="00006340"/>
    <w:rsid w:val="0001267D"/>
    <w:rsid w:val="0001544D"/>
    <w:rsid w:val="00022736"/>
    <w:rsid w:val="00027F63"/>
    <w:rsid w:val="00050AB5"/>
    <w:rsid w:val="000525DC"/>
    <w:rsid w:val="00052647"/>
    <w:rsid w:val="000528EC"/>
    <w:rsid w:val="00064D45"/>
    <w:rsid w:val="00067896"/>
    <w:rsid w:val="00067971"/>
    <w:rsid w:val="00085A0D"/>
    <w:rsid w:val="00086AC5"/>
    <w:rsid w:val="00087D83"/>
    <w:rsid w:val="0009492A"/>
    <w:rsid w:val="000A392B"/>
    <w:rsid w:val="000A593D"/>
    <w:rsid w:val="000B2448"/>
    <w:rsid w:val="000B2BC7"/>
    <w:rsid w:val="000B7273"/>
    <w:rsid w:val="000B7379"/>
    <w:rsid w:val="000B7BFA"/>
    <w:rsid w:val="000C1623"/>
    <w:rsid w:val="000C326E"/>
    <w:rsid w:val="000C3899"/>
    <w:rsid w:val="000D3FC3"/>
    <w:rsid w:val="00100D56"/>
    <w:rsid w:val="00101073"/>
    <w:rsid w:val="0010224B"/>
    <w:rsid w:val="001072C8"/>
    <w:rsid w:val="00112A45"/>
    <w:rsid w:val="00114521"/>
    <w:rsid w:val="001215CC"/>
    <w:rsid w:val="00125691"/>
    <w:rsid w:val="001265B2"/>
    <w:rsid w:val="00131DCE"/>
    <w:rsid w:val="00133C78"/>
    <w:rsid w:val="00135D69"/>
    <w:rsid w:val="00142C32"/>
    <w:rsid w:val="00147456"/>
    <w:rsid w:val="00162B06"/>
    <w:rsid w:val="00163F2A"/>
    <w:rsid w:val="00174389"/>
    <w:rsid w:val="001757B2"/>
    <w:rsid w:val="00182CA8"/>
    <w:rsid w:val="001842AA"/>
    <w:rsid w:val="0019139A"/>
    <w:rsid w:val="0019220E"/>
    <w:rsid w:val="00194F36"/>
    <w:rsid w:val="0019663B"/>
    <w:rsid w:val="00197798"/>
    <w:rsid w:val="001A1E24"/>
    <w:rsid w:val="001A3B96"/>
    <w:rsid w:val="001A43B6"/>
    <w:rsid w:val="001A6674"/>
    <w:rsid w:val="001A7F97"/>
    <w:rsid w:val="001B0555"/>
    <w:rsid w:val="001B35AB"/>
    <w:rsid w:val="001B40EA"/>
    <w:rsid w:val="001B4518"/>
    <w:rsid w:val="001B7C78"/>
    <w:rsid w:val="001D106D"/>
    <w:rsid w:val="001D3763"/>
    <w:rsid w:val="001D6A93"/>
    <w:rsid w:val="001F2EE9"/>
    <w:rsid w:val="001F4E0C"/>
    <w:rsid w:val="002006C8"/>
    <w:rsid w:val="00205856"/>
    <w:rsid w:val="0020705C"/>
    <w:rsid w:val="00216456"/>
    <w:rsid w:val="0022769A"/>
    <w:rsid w:val="00233663"/>
    <w:rsid w:val="00237A47"/>
    <w:rsid w:val="00240906"/>
    <w:rsid w:val="00243945"/>
    <w:rsid w:val="00261CF7"/>
    <w:rsid w:val="002635FF"/>
    <w:rsid w:val="00281C32"/>
    <w:rsid w:val="0028522A"/>
    <w:rsid w:val="00290817"/>
    <w:rsid w:val="00291C4B"/>
    <w:rsid w:val="00294ADA"/>
    <w:rsid w:val="002A1B88"/>
    <w:rsid w:val="002A4CB8"/>
    <w:rsid w:val="002B047D"/>
    <w:rsid w:val="002B6344"/>
    <w:rsid w:val="002C0C39"/>
    <w:rsid w:val="002C177C"/>
    <w:rsid w:val="002C2452"/>
    <w:rsid w:val="002C4AD0"/>
    <w:rsid w:val="002C55B7"/>
    <w:rsid w:val="002D4DDF"/>
    <w:rsid w:val="002D5B9C"/>
    <w:rsid w:val="002D6CF3"/>
    <w:rsid w:val="002D73E3"/>
    <w:rsid w:val="002D7E54"/>
    <w:rsid w:val="002E1271"/>
    <w:rsid w:val="002E4B32"/>
    <w:rsid w:val="002F24E8"/>
    <w:rsid w:val="002F2912"/>
    <w:rsid w:val="002F45A4"/>
    <w:rsid w:val="00300911"/>
    <w:rsid w:val="00304A10"/>
    <w:rsid w:val="00313A9B"/>
    <w:rsid w:val="003143AF"/>
    <w:rsid w:val="0032430F"/>
    <w:rsid w:val="003272BF"/>
    <w:rsid w:val="00330320"/>
    <w:rsid w:val="003304D0"/>
    <w:rsid w:val="00331549"/>
    <w:rsid w:val="003335DF"/>
    <w:rsid w:val="00337CEC"/>
    <w:rsid w:val="0034191E"/>
    <w:rsid w:val="00341E47"/>
    <w:rsid w:val="00355303"/>
    <w:rsid w:val="003579B6"/>
    <w:rsid w:val="0036048C"/>
    <w:rsid w:val="0036662C"/>
    <w:rsid w:val="0036740A"/>
    <w:rsid w:val="00371BFD"/>
    <w:rsid w:val="00371D63"/>
    <w:rsid w:val="0037202B"/>
    <w:rsid w:val="003727E5"/>
    <w:rsid w:val="00372B0C"/>
    <w:rsid w:val="00375ACD"/>
    <w:rsid w:val="0039423F"/>
    <w:rsid w:val="003A0137"/>
    <w:rsid w:val="003A2D2C"/>
    <w:rsid w:val="003A2E63"/>
    <w:rsid w:val="003A6DF7"/>
    <w:rsid w:val="003A7EB4"/>
    <w:rsid w:val="003B289E"/>
    <w:rsid w:val="003B4F71"/>
    <w:rsid w:val="003C1235"/>
    <w:rsid w:val="003C5730"/>
    <w:rsid w:val="003D0CB5"/>
    <w:rsid w:val="003D3491"/>
    <w:rsid w:val="003D40EE"/>
    <w:rsid w:val="003E2A4C"/>
    <w:rsid w:val="003F05A8"/>
    <w:rsid w:val="003F082E"/>
    <w:rsid w:val="003F1AE6"/>
    <w:rsid w:val="003F278D"/>
    <w:rsid w:val="003F7A81"/>
    <w:rsid w:val="004068D3"/>
    <w:rsid w:val="004119DD"/>
    <w:rsid w:val="00412AB6"/>
    <w:rsid w:val="00413EF3"/>
    <w:rsid w:val="00416E60"/>
    <w:rsid w:val="00420930"/>
    <w:rsid w:val="00431AD8"/>
    <w:rsid w:val="00433562"/>
    <w:rsid w:val="004413B2"/>
    <w:rsid w:val="004415B6"/>
    <w:rsid w:val="0044721A"/>
    <w:rsid w:val="00451130"/>
    <w:rsid w:val="004712ED"/>
    <w:rsid w:val="00473348"/>
    <w:rsid w:val="004763C2"/>
    <w:rsid w:val="00481286"/>
    <w:rsid w:val="00481B54"/>
    <w:rsid w:val="0049012C"/>
    <w:rsid w:val="00494BAE"/>
    <w:rsid w:val="00494EA0"/>
    <w:rsid w:val="004A04FA"/>
    <w:rsid w:val="004A0A68"/>
    <w:rsid w:val="004A0B96"/>
    <w:rsid w:val="004A17C6"/>
    <w:rsid w:val="004A6B56"/>
    <w:rsid w:val="004B6C64"/>
    <w:rsid w:val="004C1477"/>
    <w:rsid w:val="004C1885"/>
    <w:rsid w:val="004D00D8"/>
    <w:rsid w:val="004D2DD4"/>
    <w:rsid w:val="004D51A2"/>
    <w:rsid w:val="004F270D"/>
    <w:rsid w:val="005051F4"/>
    <w:rsid w:val="00505662"/>
    <w:rsid w:val="00507867"/>
    <w:rsid w:val="005123DD"/>
    <w:rsid w:val="00514E7F"/>
    <w:rsid w:val="00521C81"/>
    <w:rsid w:val="0052209D"/>
    <w:rsid w:val="005307DB"/>
    <w:rsid w:val="0053749C"/>
    <w:rsid w:val="00542DCC"/>
    <w:rsid w:val="00547BA6"/>
    <w:rsid w:val="00550685"/>
    <w:rsid w:val="00572842"/>
    <w:rsid w:val="00575DB7"/>
    <w:rsid w:val="00580F4D"/>
    <w:rsid w:val="00583458"/>
    <w:rsid w:val="0058678C"/>
    <w:rsid w:val="005867C6"/>
    <w:rsid w:val="00587833"/>
    <w:rsid w:val="00593567"/>
    <w:rsid w:val="005947B4"/>
    <w:rsid w:val="005A7882"/>
    <w:rsid w:val="005B6A16"/>
    <w:rsid w:val="005B7F91"/>
    <w:rsid w:val="005C7253"/>
    <w:rsid w:val="005D215E"/>
    <w:rsid w:val="005E58FC"/>
    <w:rsid w:val="005F4138"/>
    <w:rsid w:val="00610259"/>
    <w:rsid w:val="006179AA"/>
    <w:rsid w:val="00621228"/>
    <w:rsid w:val="0062263D"/>
    <w:rsid w:val="0062437E"/>
    <w:rsid w:val="00632E89"/>
    <w:rsid w:val="00634135"/>
    <w:rsid w:val="0063719E"/>
    <w:rsid w:val="00641952"/>
    <w:rsid w:val="00642910"/>
    <w:rsid w:val="00642ED7"/>
    <w:rsid w:val="006438BA"/>
    <w:rsid w:val="00644A66"/>
    <w:rsid w:val="00645CD1"/>
    <w:rsid w:val="00650917"/>
    <w:rsid w:val="0065215F"/>
    <w:rsid w:val="006609D1"/>
    <w:rsid w:val="00674C2A"/>
    <w:rsid w:val="00677B24"/>
    <w:rsid w:val="00681074"/>
    <w:rsid w:val="006931C8"/>
    <w:rsid w:val="00695717"/>
    <w:rsid w:val="006A0BD3"/>
    <w:rsid w:val="006A5EA9"/>
    <w:rsid w:val="006A6B78"/>
    <w:rsid w:val="006C03F1"/>
    <w:rsid w:val="006C0C8E"/>
    <w:rsid w:val="006C1275"/>
    <w:rsid w:val="006C744C"/>
    <w:rsid w:val="006D2914"/>
    <w:rsid w:val="006D706C"/>
    <w:rsid w:val="006E55DB"/>
    <w:rsid w:val="006F12BA"/>
    <w:rsid w:val="006F4D98"/>
    <w:rsid w:val="006F5243"/>
    <w:rsid w:val="00704B27"/>
    <w:rsid w:val="00714869"/>
    <w:rsid w:val="00721AD8"/>
    <w:rsid w:val="00725B05"/>
    <w:rsid w:val="00736822"/>
    <w:rsid w:val="007376C3"/>
    <w:rsid w:val="00737F5B"/>
    <w:rsid w:val="00742931"/>
    <w:rsid w:val="0074307F"/>
    <w:rsid w:val="00745E82"/>
    <w:rsid w:val="0075414B"/>
    <w:rsid w:val="00761D7A"/>
    <w:rsid w:val="00766C75"/>
    <w:rsid w:val="007737CC"/>
    <w:rsid w:val="00777842"/>
    <w:rsid w:val="007853FE"/>
    <w:rsid w:val="0078607D"/>
    <w:rsid w:val="00797BB1"/>
    <w:rsid w:val="007A2DB0"/>
    <w:rsid w:val="007A6CD6"/>
    <w:rsid w:val="007B026B"/>
    <w:rsid w:val="007C1349"/>
    <w:rsid w:val="007C18B4"/>
    <w:rsid w:val="007E4928"/>
    <w:rsid w:val="007E4C3F"/>
    <w:rsid w:val="007E7147"/>
    <w:rsid w:val="007F11C9"/>
    <w:rsid w:val="007F7DB5"/>
    <w:rsid w:val="00803A3A"/>
    <w:rsid w:val="00804EE3"/>
    <w:rsid w:val="008050C5"/>
    <w:rsid w:val="00805162"/>
    <w:rsid w:val="008107CE"/>
    <w:rsid w:val="0082280F"/>
    <w:rsid w:val="00840255"/>
    <w:rsid w:val="00850C53"/>
    <w:rsid w:val="00852A35"/>
    <w:rsid w:val="008534D1"/>
    <w:rsid w:val="00854DD9"/>
    <w:rsid w:val="008611CF"/>
    <w:rsid w:val="008617D6"/>
    <w:rsid w:val="00861994"/>
    <w:rsid w:val="00866169"/>
    <w:rsid w:val="008670EF"/>
    <w:rsid w:val="008732AC"/>
    <w:rsid w:val="00873AD1"/>
    <w:rsid w:val="00876BB6"/>
    <w:rsid w:val="008800BD"/>
    <w:rsid w:val="0088218F"/>
    <w:rsid w:val="00886767"/>
    <w:rsid w:val="00893175"/>
    <w:rsid w:val="008A3BD2"/>
    <w:rsid w:val="008A45FA"/>
    <w:rsid w:val="008A62DC"/>
    <w:rsid w:val="008B1401"/>
    <w:rsid w:val="008C2FD6"/>
    <w:rsid w:val="008C3006"/>
    <w:rsid w:val="008D6176"/>
    <w:rsid w:val="008D684B"/>
    <w:rsid w:val="008E1CF0"/>
    <w:rsid w:val="008E36BF"/>
    <w:rsid w:val="008E5C5B"/>
    <w:rsid w:val="008E5DC3"/>
    <w:rsid w:val="008E7EBA"/>
    <w:rsid w:val="008F0D6D"/>
    <w:rsid w:val="00902C02"/>
    <w:rsid w:val="00907330"/>
    <w:rsid w:val="00907F43"/>
    <w:rsid w:val="00914FB7"/>
    <w:rsid w:val="0091736A"/>
    <w:rsid w:val="00924401"/>
    <w:rsid w:val="0092538F"/>
    <w:rsid w:val="00932052"/>
    <w:rsid w:val="00933650"/>
    <w:rsid w:val="00936C28"/>
    <w:rsid w:val="00943325"/>
    <w:rsid w:val="00944DC4"/>
    <w:rsid w:val="009470D5"/>
    <w:rsid w:val="00953600"/>
    <w:rsid w:val="00953F59"/>
    <w:rsid w:val="009549A4"/>
    <w:rsid w:val="0096283B"/>
    <w:rsid w:val="00974D0E"/>
    <w:rsid w:val="00980213"/>
    <w:rsid w:val="0098194E"/>
    <w:rsid w:val="009856BF"/>
    <w:rsid w:val="00990678"/>
    <w:rsid w:val="009949FA"/>
    <w:rsid w:val="00997B4B"/>
    <w:rsid w:val="009A11B4"/>
    <w:rsid w:val="009A2CAD"/>
    <w:rsid w:val="009A5735"/>
    <w:rsid w:val="009A6542"/>
    <w:rsid w:val="009A7788"/>
    <w:rsid w:val="009B0A28"/>
    <w:rsid w:val="009C5E7A"/>
    <w:rsid w:val="009D4337"/>
    <w:rsid w:val="009D69ED"/>
    <w:rsid w:val="009E5B68"/>
    <w:rsid w:val="009F0353"/>
    <w:rsid w:val="00A17F67"/>
    <w:rsid w:val="00A21121"/>
    <w:rsid w:val="00A27153"/>
    <w:rsid w:val="00A36688"/>
    <w:rsid w:val="00A601CD"/>
    <w:rsid w:val="00A6393D"/>
    <w:rsid w:val="00A7363C"/>
    <w:rsid w:val="00A748F9"/>
    <w:rsid w:val="00A75EBA"/>
    <w:rsid w:val="00A813F7"/>
    <w:rsid w:val="00A82A3B"/>
    <w:rsid w:val="00A90042"/>
    <w:rsid w:val="00AB0BE1"/>
    <w:rsid w:val="00AB1AD0"/>
    <w:rsid w:val="00AC03A4"/>
    <w:rsid w:val="00AC7D9B"/>
    <w:rsid w:val="00AD18CC"/>
    <w:rsid w:val="00AD527B"/>
    <w:rsid w:val="00AE5B12"/>
    <w:rsid w:val="00AE75C5"/>
    <w:rsid w:val="00AE785A"/>
    <w:rsid w:val="00AF1B95"/>
    <w:rsid w:val="00AF3D71"/>
    <w:rsid w:val="00AF5480"/>
    <w:rsid w:val="00B110DF"/>
    <w:rsid w:val="00B15172"/>
    <w:rsid w:val="00B153FD"/>
    <w:rsid w:val="00B206F0"/>
    <w:rsid w:val="00B253A3"/>
    <w:rsid w:val="00B26BF5"/>
    <w:rsid w:val="00B32C81"/>
    <w:rsid w:val="00B40F1A"/>
    <w:rsid w:val="00B42280"/>
    <w:rsid w:val="00B5045F"/>
    <w:rsid w:val="00B56918"/>
    <w:rsid w:val="00B57656"/>
    <w:rsid w:val="00B62C51"/>
    <w:rsid w:val="00B67D13"/>
    <w:rsid w:val="00B7098A"/>
    <w:rsid w:val="00B70D9B"/>
    <w:rsid w:val="00B71DCA"/>
    <w:rsid w:val="00B71F1B"/>
    <w:rsid w:val="00B74987"/>
    <w:rsid w:val="00B74AB6"/>
    <w:rsid w:val="00B83B33"/>
    <w:rsid w:val="00B85EAA"/>
    <w:rsid w:val="00B907C3"/>
    <w:rsid w:val="00BA0425"/>
    <w:rsid w:val="00BA0ACE"/>
    <w:rsid w:val="00BA481E"/>
    <w:rsid w:val="00BA6C86"/>
    <w:rsid w:val="00BC53D1"/>
    <w:rsid w:val="00BD16B9"/>
    <w:rsid w:val="00BD74F0"/>
    <w:rsid w:val="00BE31D0"/>
    <w:rsid w:val="00BE6E1A"/>
    <w:rsid w:val="00BE7241"/>
    <w:rsid w:val="00BF018E"/>
    <w:rsid w:val="00BF5B19"/>
    <w:rsid w:val="00C07ABF"/>
    <w:rsid w:val="00C25D16"/>
    <w:rsid w:val="00C30166"/>
    <w:rsid w:val="00C30C74"/>
    <w:rsid w:val="00C33260"/>
    <w:rsid w:val="00C33932"/>
    <w:rsid w:val="00C3413F"/>
    <w:rsid w:val="00C358FF"/>
    <w:rsid w:val="00C50FFF"/>
    <w:rsid w:val="00C54F2F"/>
    <w:rsid w:val="00C5770A"/>
    <w:rsid w:val="00C63456"/>
    <w:rsid w:val="00C67AAA"/>
    <w:rsid w:val="00C74DB0"/>
    <w:rsid w:val="00C823D8"/>
    <w:rsid w:val="00C828DF"/>
    <w:rsid w:val="00C91F3A"/>
    <w:rsid w:val="00CA08B6"/>
    <w:rsid w:val="00CA1AC9"/>
    <w:rsid w:val="00CA1D29"/>
    <w:rsid w:val="00CA2E11"/>
    <w:rsid w:val="00CB3D0B"/>
    <w:rsid w:val="00CB43DF"/>
    <w:rsid w:val="00CC00C9"/>
    <w:rsid w:val="00CC0F56"/>
    <w:rsid w:val="00CC15CB"/>
    <w:rsid w:val="00CC2F03"/>
    <w:rsid w:val="00CC2FF4"/>
    <w:rsid w:val="00CD39CE"/>
    <w:rsid w:val="00CD4E7F"/>
    <w:rsid w:val="00CE386D"/>
    <w:rsid w:val="00CF1826"/>
    <w:rsid w:val="00CF2102"/>
    <w:rsid w:val="00CF2DF5"/>
    <w:rsid w:val="00CF4AD1"/>
    <w:rsid w:val="00CF56C2"/>
    <w:rsid w:val="00CF62E2"/>
    <w:rsid w:val="00D02748"/>
    <w:rsid w:val="00D06928"/>
    <w:rsid w:val="00D12496"/>
    <w:rsid w:val="00D14C0B"/>
    <w:rsid w:val="00D2674E"/>
    <w:rsid w:val="00D32BFF"/>
    <w:rsid w:val="00D33C46"/>
    <w:rsid w:val="00D37CA2"/>
    <w:rsid w:val="00D42538"/>
    <w:rsid w:val="00D465DC"/>
    <w:rsid w:val="00D47BB7"/>
    <w:rsid w:val="00D47F75"/>
    <w:rsid w:val="00D50165"/>
    <w:rsid w:val="00D66EAD"/>
    <w:rsid w:val="00D76FF5"/>
    <w:rsid w:val="00D912D2"/>
    <w:rsid w:val="00D92C5B"/>
    <w:rsid w:val="00D94EAA"/>
    <w:rsid w:val="00DA417F"/>
    <w:rsid w:val="00DA4C0B"/>
    <w:rsid w:val="00DA6507"/>
    <w:rsid w:val="00DC66A6"/>
    <w:rsid w:val="00DC7A47"/>
    <w:rsid w:val="00DD6CC2"/>
    <w:rsid w:val="00DE22A3"/>
    <w:rsid w:val="00DE2992"/>
    <w:rsid w:val="00E03D70"/>
    <w:rsid w:val="00E11660"/>
    <w:rsid w:val="00E12E83"/>
    <w:rsid w:val="00E25802"/>
    <w:rsid w:val="00E30D1A"/>
    <w:rsid w:val="00E31D22"/>
    <w:rsid w:val="00E362E6"/>
    <w:rsid w:val="00E4274E"/>
    <w:rsid w:val="00E45F6C"/>
    <w:rsid w:val="00E4609C"/>
    <w:rsid w:val="00E615BC"/>
    <w:rsid w:val="00E62230"/>
    <w:rsid w:val="00E74444"/>
    <w:rsid w:val="00E74548"/>
    <w:rsid w:val="00E7496D"/>
    <w:rsid w:val="00E825AB"/>
    <w:rsid w:val="00E84230"/>
    <w:rsid w:val="00E908E1"/>
    <w:rsid w:val="00E9145E"/>
    <w:rsid w:val="00E91571"/>
    <w:rsid w:val="00E945AE"/>
    <w:rsid w:val="00E967CB"/>
    <w:rsid w:val="00EA2040"/>
    <w:rsid w:val="00EA691B"/>
    <w:rsid w:val="00EB03F3"/>
    <w:rsid w:val="00EB1128"/>
    <w:rsid w:val="00EB1BA2"/>
    <w:rsid w:val="00EB491F"/>
    <w:rsid w:val="00EB6B74"/>
    <w:rsid w:val="00EC0F3E"/>
    <w:rsid w:val="00EC68ED"/>
    <w:rsid w:val="00EC78AF"/>
    <w:rsid w:val="00ED5378"/>
    <w:rsid w:val="00EE3450"/>
    <w:rsid w:val="00EE4D3D"/>
    <w:rsid w:val="00EF23D3"/>
    <w:rsid w:val="00EF5CEE"/>
    <w:rsid w:val="00F02B55"/>
    <w:rsid w:val="00F15F74"/>
    <w:rsid w:val="00F1618E"/>
    <w:rsid w:val="00F24B4A"/>
    <w:rsid w:val="00F24DC3"/>
    <w:rsid w:val="00F467E5"/>
    <w:rsid w:val="00F5084C"/>
    <w:rsid w:val="00F562D6"/>
    <w:rsid w:val="00F61B81"/>
    <w:rsid w:val="00F66C63"/>
    <w:rsid w:val="00F70AED"/>
    <w:rsid w:val="00F724C3"/>
    <w:rsid w:val="00F81AE9"/>
    <w:rsid w:val="00F86A8C"/>
    <w:rsid w:val="00F90833"/>
    <w:rsid w:val="00F93083"/>
    <w:rsid w:val="00F97E86"/>
    <w:rsid w:val="00FA1276"/>
    <w:rsid w:val="00FA1F29"/>
    <w:rsid w:val="00FA2D95"/>
    <w:rsid w:val="00FA4077"/>
    <w:rsid w:val="00FB6EE3"/>
    <w:rsid w:val="00FC0FB5"/>
    <w:rsid w:val="00FC1DE9"/>
    <w:rsid w:val="00FC35E9"/>
    <w:rsid w:val="00FD3868"/>
    <w:rsid w:val="00FD7A81"/>
    <w:rsid w:val="00FE23ED"/>
    <w:rsid w:val="00FE2501"/>
    <w:rsid w:val="00FF003F"/>
    <w:rsid w:val="00FF4B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70FB2-283C-4C5E-B467-E349C086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DD9"/>
    <w:rPr>
      <w:rFonts w:eastAsia="Times New Roman"/>
      <w:color w:val="auto"/>
      <w:sz w:val="22"/>
      <w:szCs w:val="22"/>
      <w:lang w:val="en-US"/>
    </w:rPr>
  </w:style>
  <w:style w:type="paragraph" w:styleId="Balk1">
    <w:name w:val="heading 1"/>
    <w:basedOn w:val="Normal"/>
    <w:next w:val="Normal"/>
    <w:link w:val="Balk1Char"/>
    <w:uiPriority w:val="9"/>
    <w:qFormat/>
    <w:rsid w:val="004335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413EF3"/>
  </w:style>
  <w:style w:type="paragraph" w:styleId="AralkYok">
    <w:name w:val="No Spacing"/>
    <w:link w:val="AralkYokChar"/>
    <w:uiPriority w:val="1"/>
    <w:qFormat/>
    <w:rsid w:val="00413EF3"/>
    <w:pPr>
      <w:spacing w:after="0" w:line="240" w:lineRule="auto"/>
    </w:pPr>
    <w:rPr>
      <w:rFonts w:eastAsia="Times New Roman"/>
      <w:color w:val="auto"/>
      <w:sz w:val="22"/>
      <w:szCs w:val="22"/>
      <w:lang w:val="en-US"/>
    </w:rPr>
  </w:style>
  <w:style w:type="paragraph" w:styleId="ListeParagraf">
    <w:name w:val="List Paragraph"/>
    <w:basedOn w:val="Normal"/>
    <w:uiPriority w:val="34"/>
    <w:qFormat/>
    <w:rsid w:val="00B7098A"/>
    <w:pPr>
      <w:ind w:left="720"/>
      <w:contextualSpacing/>
    </w:pPr>
  </w:style>
  <w:style w:type="character" w:styleId="AklamaBavurusu">
    <w:name w:val="annotation reference"/>
    <w:uiPriority w:val="99"/>
    <w:semiHidden/>
    <w:unhideWhenUsed/>
    <w:rsid w:val="00B7098A"/>
    <w:rPr>
      <w:sz w:val="16"/>
      <w:szCs w:val="16"/>
    </w:rPr>
  </w:style>
  <w:style w:type="paragraph" w:styleId="AklamaMetni">
    <w:name w:val="annotation text"/>
    <w:basedOn w:val="Normal"/>
    <w:link w:val="AklamaMetniChar"/>
    <w:uiPriority w:val="99"/>
    <w:unhideWhenUsed/>
    <w:rsid w:val="00B7098A"/>
    <w:pPr>
      <w:spacing w:line="240" w:lineRule="auto"/>
    </w:pPr>
    <w:rPr>
      <w:sz w:val="20"/>
      <w:szCs w:val="20"/>
    </w:rPr>
  </w:style>
  <w:style w:type="character" w:customStyle="1" w:styleId="AklamaMetniChar">
    <w:name w:val="Açıklama Metni Char"/>
    <w:basedOn w:val="VarsaylanParagrafYazTipi"/>
    <w:link w:val="AklamaMetni"/>
    <w:uiPriority w:val="99"/>
    <w:rsid w:val="00B7098A"/>
    <w:rPr>
      <w:rFonts w:eastAsia="Times New Roman"/>
      <w:color w:val="auto"/>
      <w:sz w:val="20"/>
      <w:szCs w:val="20"/>
      <w:lang w:val="en-US"/>
    </w:rPr>
  </w:style>
  <w:style w:type="paragraph" w:styleId="BalonMetni">
    <w:name w:val="Balloon Text"/>
    <w:basedOn w:val="Normal"/>
    <w:link w:val="BalonMetniChar"/>
    <w:uiPriority w:val="99"/>
    <w:semiHidden/>
    <w:unhideWhenUsed/>
    <w:rsid w:val="00B709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098A"/>
    <w:rPr>
      <w:rFonts w:ascii="Tahoma" w:eastAsia="Times New Roman" w:hAnsi="Tahoma" w:cs="Tahoma"/>
      <w:color w:val="auto"/>
      <w:sz w:val="16"/>
      <w:szCs w:val="16"/>
      <w:lang w:val="en-US"/>
    </w:rPr>
  </w:style>
  <w:style w:type="paragraph" w:styleId="stBilgi">
    <w:name w:val="header"/>
    <w:basedOn w:val="Normal"/>
    <w:link w:val="stBilgiChar"/>
    <w:uiPriority w:val="99"/>
    <w:semiHidden/>
    <w:unhideWhenUsed/>
    <w:rsid w:val="00521C81"/>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521C81"/>
    <w:rPr>
      <w:rFonts w:eastAsia="Times New Roman"/>
      <w:color w:val="auto"/>
      <w:sz w:val="22"/>
      <w:szCs w:val="22"/>
      <w:lang w:val="en-US"/>
    </w:rPr>
  </w:style>
  <w:style w:type="paragraph" w:styleId="AltBilgi">
    <w:name w:val="footer"/>
    <w:basedOn w:val="Normal"/>
    <w:link w:val="AltBilgiChar"/>
    <w:uiPriority w:val="99"/>
    <w:semiHidden/>
    <w:unhideWhenUsed/>
    <w:rsid w:val="00521C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521C81"/>
    <w:rPr>
      <w:rFonts w:eastAsia="Times New Roman"/>
      <w:color w:val="auto"/>
      <w:sz w:val="22"/>
      <w:szCs w:val="22"/>
      <w:lang w:val="en-US"/>
    </w:rPr>
  </w:style>
  <w:style w:type="character" w:customStyle="1" w:styleId="AralkYokChar">
    <w:name w:val="Aralık Yok Char"/>
    <w:basedOn w:val="VarsaylanParagrafYazTipi"/>
    <w:link w:val="AralkYok"/>
    <w:uiPriority w:val="1"/>
    <w:rsid w:val="004119DD"/>
    <w:rPr>
      <w:rFonts w:eastAsia="Times New Roman"/>
      <w:color w:val="auto"/>
      <w:sz w:val="22"/>
      <w:szCs w:val="22"/>
      <w:lang w:val="en-US"/>
    </w:rPr>
  </w:style>
  <w:style w:type="table" w:styleId="TabloKlavuzu">
    <w:name w:val="Table Grid"/>
    <w:basedOn w:val="NormalTablo"/>
    <w:uiPriority w:val="59"/>
    <w:rsid w:val="007F7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393D"/>
    <w:pPr>
      <w:autoSpaceDE w:val="0"/>
      <w:autoSpaceDN w:val="0"/>
      <w:adjustRightInd w:val="0"/>
      <w:spacing w:after="0" w:line="240" w:lineRule="auto"/>
    </w:pPr>
    <w:rPr>
      <w:color w:val="000000"/>
    </w:rPr>
  </w:style>
  <w:style w:type="paragraph" w:styleId="HTMLncedenBiimlendirilmi">
    <w:name w:val="HTML Preformatted"/>
    <w:basedOn w:val="Normal"/>
    <w:link w:val="HTMLncedenBiimlendirilmiChar"/>
    <w:uiPriority w:val="99"/>
    <w:semiHidden/>
    <w:unhideWhenUsed/>
    <w:rsid w:val="00006340"/>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06340"/>
    <w:rPr>
      <w:rFonts w:ascii="Consolas" w:eastAsia="Times New Roman" w:hAnsi="Consolas" w:cs="Consolas"/>
      <w:color w:val="auto"/>
      <w:sz w:val="20"/>
      <w:szCs w:val="20"/>
      <w:lang w:val="en-US"/>
    </w:rPr>
  </w:style>
  <w:style w:type="character" w:styleId="Kpr">
    <w:name w:val="Hyperlink"/>
    <w:basedOn w:val="VarsaylanParagrafYazTipi"/>
    <w:uiPriority w:val="99"/>
    <w:unhideWhenUsed/>
    <w:rsid w:val="00EA2040"/>
    <w:rPr>
      <w:color w:val="0000FF"/>
      <w:u w:val="single"/>
    </w:rPr>
  </w:style>
  <w:style w:type="character" w:customStyle="1" w:styleId="Balk1Char">
    <w:name w:val="Başlık 1 Char"/>
    <w:basedOn w:val="VarsaylanParagrafYazTipi"/>
    <w:link w:val="Balk1"/>
    <w:uiPriority w:val="9"/>
    <w:rsid w:val="00433562"/>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6346">
      <w:bodyDiv w:val="1"/>
      <w:marLeft w:val="0"/>
      <w:marRight w:val="0"/>
      <w:marTop w:val="0"/>
      <w:marBottom w:val="0"/>
      <w:divBdr>
        <w:top w:val="none" w:sz="0" w:space="0" w:color="auto"/>
        <w:left w:val="none" w:sz="0" w:space="0" w:color="auto"/>
        <w:bottom w:val="none" w:sz="0" w:space="0" w:color="auto"/>
        <w:right w:val="none" w:sz="0" w:space="0" w:color="auto"/>
      </w:divBdr>
    </w:div>
    <w:div w:id="98914353">
      <w:bodyDiv w:val="1"/>
      <w:marLeft w:val="0"/>
      <w:marRight w:val="0"/>
      <w:marTop w:val="0"/>
      <w:marBottom w:val="0"/>
      <w:divBdr>
        <w:top w:val="none" w:sz="0" w:space="0" w:color="auto"/>
        <w:left w:val="none" w:sz="0" w:space="0" w:color="auto"/>
        <w:bottom w:val="none" w:sz="0" w:space="0" w:color="auto"/>
        <w:right w:val="none" w:sz="0" w:space="0" w:color="auto"/>
      </w:divBdr>
    </w:div>
    <w:div w:id="296953199">
      <w:bodyDiv w:val="1"/>
      <w:marLeft w:val="0"/>
      <w:marRight w:val="0"/>
      <w:marTop w:val="0"/>
      <w:marBottom w:val="0"/>
      <w:divBdr>
        <w:top w:val="none" w:sz="0" w:space="0" w:color="auto"/>
        <w:left w:val="none" w:sz="0" w:space="0" w:color="auto"/>
        <w:bottom w:val="none" w:sz="0" w:space="0" w:color="auto"/>
        <w:right w:val="none" w:sz="0" w:space="0" w:color="auto"/>
      </w:divBdr>
    </w:div>
    <w:div w:id="346979853">
      <w:bodyDiv w:val="1"/>
      <w:marLeft w:val="0"/>
      <w:marRight w:val="0"/>
      <w:marTop w:val="0"/>
      <w:marBottom w:val="0"/>
      <w:divBdr>
        <w:top w:val="none" w:sz="0" w:space="0" w:color="auto"/>
        <w:left w:val="none" w:sz="0" w:space="0" w:color="auto"/>
        <w:bottom w:val="none" w:sz="0" w:space="0" w:color="auto"/>
        <w:right w:val="none" w:sz="0" w:space="0" w:color="auto"/>
      </w:divBdr>
    </w:div>
    <w:div w:id="561647512">
      <w:bodyDiv w:val="1"/>
      <w:marLeft w:val="0"/>
      <w:marRight w:val="0"/>
      <w:marTop w:val="0"/>
      <w:marBottom w:val="0"/>
      <w:divBdr>
        <w:top w:val="none" w:sz="0" w:space="0" w:color="auto"/>
        <w:left w:val="none" w:sz="0" w:space="0" w:color="auto"/>
        <w:bottom w:val="none" w:sz="0" w:space="0" w:color="auto"/>
        <w:right w:val="none" w:sz="0" w:space="0" w:color="auto"/>
      </w:divBdr>
    </w:div>
    <w:div w:id="991982223">
      <w:bodyDiv w:val="1"/>
      <w:marLeft w:val="0"/>
      <w:marRight w:val="0"/>
      <w:marTop w:val="0"/>
      <w:marBottom w:val="0"/>
      <w:divBdr>
        <w:top w:val="none" w:sz="0" w:space="0" w:color="auto"/>
        <w:left w:val="none" w:sz="0" w:space="0" w:color="auto"/>
        <w:bottom w:val="none" w:sz="0" w:space="0" w:color="auto"/>
        <w:right w:val="none" w:sz="0" w:space="0" w:color="auto"/>
      </w:divBdr>
    </w:div>
    <w:div w:id="1029723177">
      <w:bodyDiv w:val="1"/>
      <w:marLeft w:val="0"/>
      <w:marRight w:val="0"/>
      <w:marTop w:val="0"/>
      <w:marBottom w:val="0"/>
      <w:divBdr>
        <w:top w:val="none" w:sz="0" w:space="0" w:color="auto"/>
        <w:left w:val="none" w:sz="0" w:space="0" w:color="auto"/>
        <w:bottom w:val="none" w:sz="0" w:space="0" w:color="auto"/>
        <w:right w:val="none" w:sz="0" w:space="0" w:color="auto"/>
      </w:divBdr>
    </w:div>
    <w:div w:id="1040596289">
      <w:bodyDiv w:val="1"/>
      <w:marLeft w:val="0"/>
      <w:marRight w:val="0"/>
      <w:marTop w:val="0"/>
      <w:marBottom w:val="0"/>
      <w:divBdr>
        <w:top w:val="none" w:sz="0" w:space="0" w:color="auto"/>
        <w:left w:val="none" w:sz="0" w:space="0" w:color="auto"/>
        <w:bottom w:val="none" w:sz="0" w:space="0" w:color="auto"/>
        <w:right w:val="none" w:sz="0" w:space="0" w:color="auto"/>
      </w:divBdr>
    </w:div>
    <w:div w:id="1278028254">
      <w:bodyDiv w:val="1"/>
      <w:marLeft w:val="0"/>
      <w:marRight w:val="0"/>
      <w:marTop w:val="0"/>
      <w:marBottom w:val="0"/>
      <w:divBdr>
        <w:top w:val="none" w:sz="0" w:space="0" w:color="auto"/>
        <w:left w:val="none" w:sz="0" w:space="0" w:color="auto"/>
        <w:bottom w:val="none" w:sz="0" w:space="0" w:color="auto"/>
        <w:right w:val="none" w:sz="0" w:space="0" w:color="auto"/>
      </w:divBdr>
    </w:div>
    <w:div w:id="1315380324">
      <w:bodyDiv w:val="1"/>
      <w:marLeft w:val="0"/>
      <w:marRight w:val="0"/>
      <w:marTop w:val="0"/>
      <w:marBottom w:val="0"/>
      <w:divBdr>
        <w:top w:val="none" w:sz="0" w:space="0" w:color="auto"/>
        <w:left w:val="none" w:sz="0" w:space="0" w:color="auto"/>
        <w:bottom w:val="none" w:sz="0" w:space="0" w:color="auto"/>
        <w:right w:val="none" w:sz="0" w:space="0" w:color="auto"/>
      </w:divBdr>
    </w:div>
    <w:div w:id="1340808815">
      <w:bodyDiv w:val="1"/>
      <w:marLeft w:val="0"/>
      <w:marRight w:val="0"/>
      <w:marTop w:val="0"/>
      <w:marBottom w:val="0"/>
      <w:divBdr>
        <w:top w:val="none" w:sz="0" w:space="0" w:color="auto"/>
        <w:left w:val="none" w:sz="0" w:space="0" w:color="auto"/>
        <w:bottom w:val="none" w:sz="0" w:space="0" w:color="auto"/>
        <w:right w:val="none" w:sz="0" w:space="0" w:color="auto"/>
      </w:divBdr>
    </w:div>
    <w:div w:id="1818842898">
      <w:bodyDiv w:val="1"/>
      <w:marLeft w:val="0"/>
      <w:marRight w:val="0"/>
      <w:marTop w:val="0"/>
      <w:marBottom w:val="0"/>
      <w:divBdr>
        <w:top w:val="none" w:sz="0" w:space="0" w:color="auto"/>
        <w:left w:val="none" w:sz="0" w:space="0" w:color="auto"/>
        <w:bottom w:val="none" w:sz="0" w:space="0" w:color="auto"/>
        <w:right w:val="none" w:sz="0" w:space="0" w:color="auto"/>
      </w:divBdr>
    </w:div>
    <w:div w:id="19337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limsenligi.com/cocuklarda-doga-egitiminin-onem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itapyurdu.com/yazar/richard-louv/59438.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7B17D-EE64-4573-A6FE-041EA391A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4767</Words>
  <Characters>27177</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erdogan's</cp:lastModifiedBy>
  <cp:revision>2</cp:revision>
  <dcterms:created xsi:type="dcterms:W3CDTF">2020-03-21T13:57:00Z</dcterms:created>
  <dcterms:modified xsi:type="dcterms:W3CDTF">2020-03-21T13:57:00Z</dcterms:modified>
</cp:coreProperties>
</file>